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46B1" w:rsidRPr="004C46B1" w:rsidRDefault="004C46B1" w:rsidP="004C46B1">
      <w:pPr>
        <w:spacing w:after="0" w:line="240" w:lineRule="auto"/>
        <w:ind w:firstLine="708"/>
        <w:rPr>
          <w:rFonts w:ascii="Times New Roman" w:eastAsiaTheme="minorHAnsi" w:hAnsi="Times New Roman" w:cs="Times New Roman"/>
          <w:b/>
          <w:sz w:val="28"/>
          <w:szCs w:val="28"/>
          <w:lang w:eastAsia="en-US"/>
        </w:rPr>
      </w:pPr>
      <w:r w:rsidRPr="004C46B1">
        <w:rPr>
          <w:rFonts w:ascii="Times New Roman" w:eastAsiaTheme="minorHAnsi" w:hAnsi="Times New Roman" w:cs="Times New Roman"/>
          <w:b/>
          <w:sz w:val="28"/>
          <w:szCs w:val="28"/>
          <w:lang w:eastAsia="en-US"/>
        </w:rPr>
        <w:t>МБДОУ детский сад № 11</w:t>
      </w:r>
    </w:p>
    <w:p w:rsidR="004C46B1" w:rsidRPr="004C46B1" w:rsidRDefault="004C46B1" w:rsidP="004C46B1">
      <w:pPr>
        <w:spacing w:after="0" w:line="240" w:lineRule="auto"/>
        <w:ind w:firstLine="708"/>
        <w:rPr>
          <w:rFonts w:ascii="Times New Roman" w:eastAsiaTheme="minorHAnsi" w:hAnsi="Times New Roman" w:cs="Times New Roman"/>
          <w:b/>
          <w:sz w:val="28"/>
          <w:szCs w:val="28"/>
          <w:lang w:eastAsia="en-US"/>
        </w:rPr>
      </w:pPr>
    </w:p>
    <w:p w:rsidR="002C1804" w:rsidRPr="004C46B1" w:rsidRDefault="00295B73" w:rsidP="00295B73">
      <w:pPr>
        <w:spacing w:after="0" w:line="240" w:lineRule="auto"/>
        <w:ind w:firstLine="708"/>
        <w:jc w:val="center"/>
        <w:rPr>
          <w:rFonts w:ascii="Times New Roman" w:eastAsiaTheme="minorHAnsi" w:hAnsi="Times New Roman" w:cs="Times New Roman"/>
          <w:b/>
          <w:sz w:val="28"/>
          <w:szCs w:val="28"/>
          <w:lang w:eastAsia="en-US"/>
        </w:rPr>
      </w:pPr>
      <w:r w:rsidRPr="004C46B1">
        <w:rPr>
          <w:rFonts w:ascii="Times New Roman" w:eastAsiaTheme="minorHAnsi" w:hAnsi="Times New Roman" w:cs="Times New Roman"/>
          <w:b/>
          <w:sz w:val="28"/>
          <w:szCs w:val="28"/>
          <w:lang w:eastAsia="en-US"/>
        </w:rPr>
        <w:t>Образовательные ориентиры</w:t>
      </w:r>
    </w:p>
    <w:p w:rsidR="002C1804" w:rsidRPr="004C46B1" w:rsidRDefault="002C1804" w:rsidP="002C1804">
      <w:pPr>
        <w:spacing w:after="0" w:line="240" w:lineRule="auto"/>
        <w:ind w:firstLine="708"/>
        <w:jc w:val="both"/>
        <w:rPr>
          <w:rFonts w:ascii="Times New Roman" w:eastAsiaTheme="minorHAnsi" w:hAnsi="Times New Roman" w:cs="Times New Roman"/>
          <w:b/>
          <w:sz w:val="28"/>
          <w:szCs w:val="28"/>
          <w:lang w:eastAsia="en-US"/>
        </w:rPr>
      </w:pPr>
    </w:p>
    <w:p w:rsidR="00295B73" w:rsidRDefault="00295B73" w:rsidP="002C1804">
      <w:pPr>
        <w:spacing w:after="0" w:line="240" w:lineRule="auto"/>
        <w:ind w:firstLine="708"/>
        <w:jc w:val="both"/>
        <w:rPr>
          <w:rFonts w:ascii="Times New Roman" w:eastAsiaTheme="minorHAnsi" w:hAnsi="Times New Roman" w:cs="Times New Roman"/>
          <w:b/>
          <w:sz w:val="28"/>
          <w:szCs w:val="28"/>
          <w:lang w:eastAsia="en-US"/>
        </w:rPr>
      </w:pPr>
      <w:r w:rsidRPr="004C46B1">
        <w:rPr>
          <w:rFonts w:ascii="Times New Roman" w:eastAsiaTheme="minorHAnsi" w:hAnsi="Times New Roman" w:cs="Times New Roman"/>
          <w:b/>
          <w:sz w:val="28"/>
          <w:szCs w:val="28"/>
          <w:lang w:eastAsia="en-US"/>
        </w:rPr>
        <w:t>Ориенти</w:t>
      </w:r>
      <w:r w:rsidR="004C46B1">
        <w:rPr>
          <w:rFonts w:ascii="Times New Roman" w:eastAsiaTheme="minorHAnsi" w:hAnsi="Times New Roman" w:cs="Times New Roman"/>
          <w:b/>
          <w:sz w:val="28"/>
          <w:szCs w:val="28"/>
          <w:lang w:eastAsia="en-US"/>
        </w:rPr>
        <w:t>ры образовательной деятельности ДОО</w:t>
      </w:r>
    </w:p>
    <w:p w:rsidR="004C46B1" w:rsidRPr="004C46B1" w:rsidRDefault="004C46B1" w:rsidP="002C1804">
      <w:pPr>
        <w:spacing w:after="0" w:line="240" w:lineRule="auto"/>
        <w:ind w:firstLine="708"/>
        <w:jc w:val="both"/>
        <w:rPr>
          <w:rFonts w:ascii="Times New Roman" w:eastAsiaTheme="minorHAnsi" w:hAnsi="Times New Roman" w:cs="Times New Roman"/>
          <w:b/>
          <w:sz w:val="28"/>
          <w:szCs w:val="28"/>
          <w:lang w:eastAsia="en-US"/>
        </w:rPr>
      </w:pPr>
    </w:p>
    <w:p w:rsidR="002C1804" w:rsidRDefault="002C1804" w:rsidP="002C1804">
      <w:pPr>
        <w:spacing w:after="0" w:line="240" w:lineRule="auto"/>
        <w:ind w:firstLine="708"/>
        <w:jc w:val="both"/>
        <w:rPr>
          <w:rFonts w:ascii="Times New Roman" w:eastAsiaTheme="minorHAnsi" w:hAnsi="Times New Roman" w:cs="Times New Roman"/>
          <w:sz w:val="28"/>
          <w:szCs w:val="28"/>
          <w:lang w:eastAsia="en-US"/>
        </w:rPr>
      </w:pPr>
      <w:r w:rsidRPr="004C46B1">
        <w:rPr>
          <w:rFonts w:ascii="Times New Roman" w:eastAsiaTheme="minorHAnsi" w:hAnsi="Times New Roman" w:cs="Times New Roman"/>
          <w:sz w:val="28"/>
          <w:szCs w:val="28"/>
          <w:lang w:eastAsia="en-US"/>
        </w:rPr>
        <w:t xml:space="preserve">Целевые ориентиры дошкольного образования, представленные в ФГОС ДО, представляют собой социально-нормативные возрастные характеристики возможных достижений ребенка. Это ориентир для педагогов и родителей, обозначающий направленность воспитательной деятельности взрослых. </w:t>
      </w:r>
    </w:p>
    <w:p w:rsidR="004C46B1" w:rsidRPr="004C46B1" w:rsidRDefault="004C46B1" w:rsidP="002C1804">
      <w:pPr>
        <w:spacing w:after="0" w:line="240" w:lineRule="auto"/>
        <w:ind w:firstLine="70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Целевые ориентиры, обозначенные во ФГОС ДО, являются общими для всего образовательного пространства РФ, однако каждая программа имеет свои отличительные особенности, свои приоритеты, целевые ориентиры, которые не противоречат ФГОС ДО, но могут углублять и дополнять его требования.</w:t>
      </w:r>
    </w:p>
    <w:p w:rsidR="002C1804" w:rsidRPr="005C2033" w:rsidRDefault="002C1804" w:rsidP="005C2033">
      <w:pPr>
        <w:jc w:val="both"/>
        <w:rPr>
          <w:rFonts w:ascii="Times New Roman" w:eastAsiaTheme="minorHAnsi" w:hAnsi="Times New Roman" w:cs="Times New Roman"/>
          <w:sz w:val="28"/>
          <w:szCs w:val="28"/>
          <w:lang w:eastAsia="en-US"/>
        </w:rPr>
      </w:pPr>
      <w:r w:rsidRPr="005C2033">
        <w:rPr>
          <w:rFonts w:ascii="Times New Roman" w:eastAsiaTheme="minorHAnsi" w:hAnsi="Times New Roman" w:cs="Times New Roman"/>
          <w:sz w:val="28"/>
          <w:szCs w:val="28"/>
          <w:lang w:eastAsia="en-US"/>
        </w:rPr>
        <w:t xml:space="preserve">  </w:t>
      </w:r>
      <w:r w:rsidR="005C2033">
        <w:rPr>
          <w:rFonts w:ascii="Times New Roman" w:eastAsiaTheme="minorHAnsi" w:hAnsi="Times New Roman" w:cs="Times New Roman"/>
          <w:sz w:val="28"/>
          <w:szCs w:val="28"/>
          <w:lang w:eastAsia="en-US"/>
        </w:rPr>
        <w:tab/>
      </w:r>
      <w:r w:rsidRPr="005C2033">
        <w:rPr>
          <w:rFonts w:ascii="Times New Roman" w:eastAsiaTheme="minorHAnsi" w:hAnsi="Times New Roman" w:cs="Times New Roman"/>
          <w:sz w:val="28"/>
          <w:szCs w:val="28"/>
          <w:lang w:eastAsia="en-US"/>
        </w:rPr>
        <w:t xml:space="preserve"> </w:t>
      </w:r>
      <w:r w:rsidR="005C2033" w:rsidRPr="005C2033">
        <w:rPr>
          <w:rFonts w:ascii="Times New Roman" w:hAnsi="Times New Roman" w:cs="Times New Roman"/>
          <w:sz w:val="28"/>
          <w:szCs w:val="28"/>
        </w:rP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
    <w:p w:rsidR="002C1804" w:rsidRPr="004C46B1" w:rsidRDefault="002C1804" w:rsidP="002C1804">
      <w:pPr>
        <w:spacing w:after="0" w:line="240" w:lineRule="auto"/>
        <w:ind w:left="2880"/>
        <w:contextualSpacing/>
        <w:jc w:val="center"/>
        <w:rPr>
          <w:rFonts w:ascii="Times New Roman" w:hAnsi="Times New Roman" w:cs="Times New Roman"/>
          <w:b/>
          <w:sz w:val="28"/>
          <w:szCs w:val="28"/>
        </w:rPr>
      </w:pPr>
      <w:r w:rsidRPr="004C46B1">
        <w:rPr>
          <w:rFonts w:ascii="Times New Roman" w:hAnsi="Times New Roman" w:cs="Times New Roman"/>
          <w:b/>
          <w:sz w:val="28"/>
          <w:szCs w:val="28"/>
        </w:rPr>
        <w:t>Целевые ориентиры образования в раннем возрасте</w:t>
      </w:r>
    </w:p>
    <w:p w:rsidR="002C1804" w:rsidRPr="004C46B1" w:rsidRDefault="002C1804" w:rsidP="002C1804">
      <w:pPr>
        <w:pStyle w:val="a3"/>
        <w:numPr>
          <w:ilvl w:val="0"/>
          <w:numId w:val="1"/>
        </w:numPr>
        <w:jc w:val="both"/>
        <w:rPr>
          <w:sz w:val="28"/>
          <w:szCs w:val="28"/>
        </w:rPr>
      </w:pPr>
      <w:r w:rsidRPr="004C46B1">
        <w:rPr>
          <w:sz w:val="28"/>
          <w:szCs w:val="28"/>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2C1804" w:rsidRPr="004C46B1" w:rsidRDefault="002C1804" w:rsidP="002C1804">
      <w:pPr>
        <w:pStyle w:val="a3"/>
        <w:numPr>
          <w:ilvl w:val="0"/>
          <w:numId w:val="1"/>
        </w:numPr>
        <w:jc w:val="both"/>
        <w:rPr>
          <w:sz w:val="28"/>
          <w:szCs w:val="28"/>
        </w:rPr>
      </w:pPr>
      <w:r w:rsidRPr="004C46B1">
        <w:rPr>
          <w:sz w:val="28"/>
          <w:szCs w:val="28"/>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w:t>
      </w:r>
    </w:p>
    <w:p w:rsidR="002C1804" w:rsidRPr="004C46B1" w:rsidRDefault="002C1804" w:rsidP="002C1804">
      <w:pPr>
        <w:pStyle w:val="a3"/>
        <w:numPr>
          <w:ilvl w:val="0"/>
          <w:numId w:val="1"/>
        </w:numPr>
        <w:jc w:val="both"/>
        <w:rPr>
          <w:sz w:val="28"/>
          <w:szCs w:val="28"/>
        </w:rPr>
      </w:pPr>
      <w:r w:rsidRPr="004C46B1">
        <w:rPr>
          <w:sz w:val="28"/>
          <w:szCs w:val="28"/>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людьми.</w:t>
      </w:r>
    </w:p>
    <w:p w:rsidR="002C1804" w:rsidRPr="004C46B1" w:rsidRDefault="002C1804" w:rsidP="002C1804">
      <w:pPr>
        <w:pStyle w:val="a3"/>
        <w:numPr>
          <w:ilvl w:val="0"/>
          <w:numId w:val="1"/>
        </w:numPr>
        <w:jc w:val="both"/>
        <w:rPr>
          <w:sz w:val="28"/>
          <w:szCs w:val="28"/>
        </w:rPr>
      </w:pPr>
      <w:r w:rsidRPr="004C46B1">
        <w:rPr>
          <w:sz w:val="28"/>
          <w:szCs w:val="28"/>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2C1804" w:rsidRPr="004C46B1" w:rsidRDefault="002C1804" w:rsidP="002C1804">
      <w:pPr>
        <w:pStyle w:val="a3"/>
        <w:numPr>
          <w:ilvl w:val="0"/>
          <w:numId w:val="1"/>
        </w:numPr>
        <w:jc w:val="both"/>
        <w:rPr>
          <w:sz w:val="28"/>
          <w:szCs w:val="28"/>
        </w:rPr>
      </w:pPr>
      <w:r w:rsidRPr="004C46B1">
        <w:rPr>
          <w:sz w:val="28"/>
          <w:szCs w:val="28"/>
        </w:rPr>
        <w:t xml:space="preserve">Проявляет интерес к сверстникам; наблюдает за их действиями и подражает им. </w:t>
      </w:r>
    </w:p>
    <w:p w:rsidR="002C1804" w:rsidRPr="004C46B1" w:rsidRDefault="002C1804" w:rsidP="002C1804">
      <w:pPr>
        <w:pStyle w:val="a3"/>
        <w:numPr>
          <w:ilvl w:val="0"/>
          <w:numId w:val="1"/>
        </w:numPr>
        <w:jc w:val="both"/>
        <w:rPr>
          <w:sz w:val="28"/>
          <w:szCs w:val="28"/>
        </w:rPr>
      </w:pPr>
      <w:r w:rsidRPr="004C46B1">
        <w:rPr>
          <w:sz w:val="28"/>
          <w:szCs w:val="28"/>
        </w:rPr>
        <w:lastRenderedPageBreak/>
        <w:t>Проявляет интерес к стихам, песням и сказкам, рассматриванию картинок, стремится двигаться под музыку; эмоционально откликается на различные произведения культуры и искусства.</w:t>
      </w:r>
    </w:p>
    <w:p w:rsidR="002C1804" w:rsidRPr="004C46B1" w:rsidRDefault="002C1804" w:rsidP="002C1804">
      <w:pPr>
        <w:pStyle w:val="a3"/>
        <w:numPr>
          <w:ilvl w:val="0"/>
          <w:numId w:val="1"/>
        </w:numPr>
        <w:jc w:val="both"/>
        <w:rPr>
          <w:sz w:val="28"/>
          <w:szCs w:val="28"/>
        </w:rPr>
      </w:pPr>
      <w:r w:rsidRPr="004C46B1">
        <w:rPr>
          <w:sz w:val="28"/>
          <w:szCs w:val="28"/>
        </w:rPr>
        <w:t>У ребенка развита крупная моторика, он стремится осваивать различные виды движений (бег, лазанье, перешагивание и пр.).</w:t>
      </w:r>
    </w:p>
    <w:p w:rsidR="002C1804" w:rsidRPr="004C46B1" w:rsidRDefault="002C1804" w:rsidP="002C1804">
      <w:pPr>
        <w:pStyle w:val="a3"/>
        <w:numPr>
          <w:ilvl w:val="0"/>
          <w:numId w:val="1"/>
        </w:numPr>
        <w:jc w:val="both"/>
        <w:rPr>
          <w:sz w:val="28"/>
          <w:szCs w:val="28"/>
        </w:rPr>
      </w:pPr>
      <w:r w:rsidRPr="004C46B1">
        <w:rPr>
          <w:sz w:val="28"/>
          <w:szCs w:val="28"/>
        </w:rPr>
        <w:t xml:space="preserve"> Имеет первичные представления об элементарных правилах поведения в детском саду, дома, на улице.</w:t>
      </w:r>
    </w:p>
    <w:p w:rsidR="002C1804" w:rsidRPr="004C46B1" w:rsidRDefault="002C1804" w:rsidP="002C1804">
      <w:pPr>
        <w:pStyle w:val="a3"/>
        <w:numPr>
          <w:ilvl w:val="0"/>
          <w:numId w:val="1"/>
        </w:numPr>
        <w:jc w:val="both"/>
        <w:rPr>
          <w:sz w:val="28"/>
          <w:szCs w:val="28"/>
        </w:rPr>
      </w:pPr>
      <w:r w:rsidRPr="004C46B1">
        <w:rPr>
          <w:sz w:val="28"/>
          <w:szCs w:val="28"/>
        </w:rPr>
        <w:t>Проявляет интерес к окружающему миру природы, с интересом участвует в сезонных наблюдениях.</w:t>
      </w:r>
    </w:p>
    <w:p w:rsidR="002C1804" w:rsidRPr="004C46B1" w:rsidRDefault="002C1804" w:rsidP="002C1804">
      <w:pPr>
        <w:spacing w:after="0" w:line="240" w:lineRule="auto"/>
        <w:contextualSpacing/>
        <w:rPr>
          <w:rFonts w:ascii="Times New Roman" w:hAnsi="Times New Roman" w:cs="Times New Roman"/>
          <w:b/>
          <w:sz w:val="28"/>
          <w:szCs w:val="28"/>
        </w:rPr>
      </w:pPr>
    </w:p>
    <w:p w:rsidR="002C1804" w:rsidRPr="004C46B1" w:rsidRDefault="002C1804" w:rsidP="002C1804">
      <w:pPr>
        <w:spacing w:after="0" w:line="240" w:lineRule="auto"/>
        <w:ind w:left="2880"/>
        <w:contextualSpacing/>
        <w:jc w:val="center"/>
        <w:rPr>
          <w:rFonts w:ascii="Times New Roman" w:hAnsi="Times New Roman" w:cs="Times New Roman"/>
          <w:b/>
          <w:sz w:val="28"/>
          <w:szCs w:val="28"/>
        </w:rPr>
      </w:pPr>
      <w:r w:rsidRPr="004C46B1">
        <w:rPr>
          <w:rFonts w:ascii="Times New Roman" w:hAnsi="Times New Roman" w:cs="Times New Roman"/>
          <w:b/>
          <w:sz w:val="28"/>
          <w:szCs w:val="28"/>
        </w:rPr>
        <w:t>Целевые ориентиры на этапе завершения дошкольного образования</w:t>
      </w:r>
    </w:p>
    <w:p w:rsidR="002C1804" w:rsidRPr="004C46B1" w:rsidRDefault="002C1804" w:rsidP="002C1804">
      <w:pPr>
        <w:pStyle w:val="a3"/>
        <w:numPr>
          <w:ilvl w:val="0"/>
          <w:numId w:val="2"/>
        </w:numPr>
        <w:jc w:val="both"/>
        <w:rPr>
          <w:sz w:val="28"/>
          <w:szCs w:val="28"/>
        </w:rPr>
      </w:pPr>
      <w:r w:rsidRPr="004C46B1">
        <w:rPr>
          <w:sz w:val="28"/>
          <w:szCs w:val="28"/>
        </w:rPr>
        <w:t>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2C1804" w:rsidRPr="004C46B1" w:rsidRDefault="002C1804" w:rsidP="002C1804">
      <w:pPr>
        <w:pStyle w:val="a3"/>
        <w:numPr>
          <w:ilvl w:val="0"/>
          <w:numId w:val="2"/>
        </w:numPr>
        <w:jc w:val="both"/>
        <w:rPr>
          <w:sz w:val="28"/>
          <w:szCs w:val="28"/>
        </w:rPr>
      </w:pPr>
      <w:r w:rsidRPr="004C46B1">
        <w:rPr>
          <w:sz w:val="28"/>
          <w:szCs w:val="28"/>
        </w:rPr>
        <w:t xml:space="preserve">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w:t>
      </w:r>
    </w:p>
    <w:p w:rsidR="002C1804" w:rsidRPr="004C46B1" w:rsidRDefault="002C1804" w:rsidP="002C1804">
      <w:pPr>
        <w:pStyle w:val="a3"/>
        <w:numPr>
          <w:ilvl w:val="0"/>
          <w:numId w:val="2"/>
        </w:numPr>
        <w:jc w:val="both"/>
        <w:rPr>
          <w:sz w:val="28"/>
          <w:szCs w:val="28"/>
        </w:rPr>
      </w:pPr>
      <w:r w:rsidRPr="004C46B1">
        <w:rPr>
          <w:sz w:val="28"/>
          <w:szCs w:val="28"/>
        </w:rPr>
        <w:t xml:space="preserve">Ребенок обладает развитым воображением, которое реализуется в разных видах деятельности. Способность ребенка к фантазии, воображению, творчеству интенсивно развивается и проявляется  в игре. Ребенок владеет разными формами и видами игры, различает условную и реальную ситуации; умеет подчиняться разным правилам и социальным нормам. </w:t>
      </w:r>
    </w:p>
    <w:p w:rsidR="002C1804" w:rsidRPr="004C46B1" w:rsidRDefault="002C1804" w:rsidP="002C1804">
      <w:pPr>
        <w:pStyle w:val="a3"/>
        <w:numPr>
          <w:ilvl w:val="0"/>
          <w:numId w:val="2"/>
        </w:numPr>
        <w:jc w:val="both"/>
        <w:rPr>
          <w:sz w:val="28"/>
          <w:szCs w:val="28"/>
        </w:rPr>
      </w:pPr>
      <w:r w:rsidRPr="004C46B1">
        <w:rPr>
          <w:sz w:val="28"/>
          <w:szCs w:val="28"/>
        </w:rPr>
        <w:t xml:space="preserve"> 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w:t>
      </w:r>
    </w:p>
    <w:p w:rsidR="002C1804" w:rsidRPr="004C46B1" w:rsidRDefault="002C1804" w:rsidP="002C1804">
      <w:pPr>
        <w:pStyle w:val="a3"/>
        <w:numPr>
          <w:ilvl w:val="0"/>
          <w:numId w:val="2"/>
        </w:numPr>
        <w:jc w:val="both"/>
        <w:rPr>
          <w:sz w:val="28"/>
          <w:szCs w:val="28"/>
        </w:rPr>
      </w:pPr>
      <w:r w:rsidRPr="004C46B1">
        <w:rPr>
          <w:sz w:val="28"/>
          <w:szCs w:val="28"/>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2C1804" w:rsidRPr="004C46B1" w:rsidRDefault="002C1804" w:rsidP="002C1804">
      <w:pPr>
        <w:pStyle w:val="a3"/>
        <w:numPr>
          <w:ilvl w:val="0"/>
          <w:numId w:val="2"/>
        </w:numPr>
        <w:jc w:val="both"/>
        <w:rPr>
          <w:sz w:val="28"/>
          <w:szCs w:val="28"/>
        </w:rPr>
      </w:pPr>
      <w:r w:rsidRPr="004C46B1">
        <w:rPr>
          <w:sz w:val="28"/>
          <w:szCs w:val="28"/>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навыки личной гигиены.</w:t>
      </w:r>
    </w:p>
    <w:p w:rsidR="002C1804" w:rsidRPr="004C46B1" w:rsidRDefault="002C1804" w:rsidP="002C1804">
      <w:pPr>
        <w:pStyle w:val="a3"/>
        <w:numPr>
          <w:ilvl w:val="0"/>
          <w:numId w:val="2"/>
        </w:numPr>
        <w:jc w:val="both"/>
        <w:rPr>
          <w:sz w:val="28"/>
          <w:szCs w:val="28"/>
        </w:rPr>
      </w:pPr>
      <w:r w:rsidRPr="004C46B1">
        <w:rPr>
          <w:sz w:val="28"/>
          <w:szCs w:val="28"/>
        </w:rPr>
        <w:t>Ребенок проявляет любознательность, задает вопросы взрослым и сверстникам, интересуется причинно-следственными связями (как? Почему? Зачем?),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т.п.; способен к принятию собственных решений, опираясь на свои знания и умения в различных видах деятельности.</w:t>
      </w:r>
    </w:p>
    <w:p w:rsidR="002C1804" w:rsidRPr="004C46B1" w:rsidRDefault="002C1804" w:rsidP="002C1804">
      <w:pPr>
        <w:pStyle w:val="a3"/>
        <w:numPr>
          <w:ilvl w:val="0"/>
          <w:numId w:val="2"/>
        </w:numPr>
        <w:jc w:val="both"/>
        <w:rPr>
          <w:sz w:val="28"/>
          <w:szCs w:val="28"/>
        </w:rPr>
      </w:pPr>
      <w:r w:rsidRPr="004C46B1">
        <w:rPr>
          <w:sz w:val="28"/>
          <w:szCs w:val="28"/>
        </w:rPr>
        <w:t>Способен сотрудничать и выполнять как лидерские, так и исполнительские функции в совместной деятельности.</w:t>
      </w:r>
    </w:p>
    <w:p w:rsidR="002C1804" w:rsidRPr="004C46B1" w:rsidRDefault="002C1804" w:rsidP="002C1804">
      <w:pPr>
        <w:pStyle w:val="a3"/>
        <w:numPr>
          <w:ilvl w:val="0"/>
          <w:numId w:val="2"/>
        </w:numPr>
        <w:jc w:val="both"/>
        <w:rPr>
          <w:sz w:val="28"/>
          <w:szCs w:val="28"/>
        </w:rPr>
      </w:pPr>
      <w:r w:rsidRPr="004C46B1">
        <w:rPr>
          <w:sz w:val="28"/>
          <w:szCs w:val="28"/>
        </w:rPr>
        <w:t>Имеет  представления о ценности здоровья; сформировано желание вести здоровый образ жизни. Может создавать условия для двигательной деятельности непосредственно в образовательной деятельности и в повседневной жизни, организовывать не только собственную двигательную активность, но и подвижные игры, физические упражнения со своими сверстниками, с более младшими дошкольниками.</w:t>
      </w:r>
    </w:p>
    <w:p w:rsidR="002C1804" w:rsidRPr="004C46B1" w:rsidRDefault="002C1804" w:rsidP="002C1804">
      <w:pPr>
        <w:pStyle w:val="a3"/>
        <w:numPr>
          <w:ilvl w:val="0"/>
          <w:numId w:val="2"/>
        </w:numPr>
        <w:jc w:val="both"/>
        <w:rPr>
          <w:sz w:val="28"/>
          <w:szCs w:val="28"/>
        </w:rPr>
      </w:pPr>
      <w:r w:rsidRPr="004C46B1">
        <w:rPr>
          <w:sz w:val="28"/>
          <w:szCs w:val="28"/>
        </w:rPr>
        <w:t>Ребенок способен к освоению и преобразованию окружающего культурного пространства.</w:t>
      </w:r>
    </w:p>
    <w:p w:rsidR="002C1804" w:rsidRPr="004C46B1" w:rsidRDefault="002C1804" w:rsidP="002C1804">
      <w:pPr>
        <w:pStyle w:val="a3"/>
        <w:numPr>
          <w:ilvl w:val="0"/>
          <w:numId w:val="2"/>
        </w:numPr>
        <w:jc w:val="both"/>
        <w:rPr>
          <w:sz w:val="28"/>
          <w:szCs w:val="28"/>
        </w:rPr>
      </w:pPr>
      <w:r w:rsidRPr="004C46B1">
        <w:rPr>
          <w:sz w:val="28"/>
          <w:szCs w:val="28"/>
        </w:rPr>
        <w:t>У ребенка сформировано чувство патриотизма к Отечеству и малой родине, Красноярскому краю.</w:t>
      </w:r>
    </w:p>
    <w:p w:rsidR="002C1804" w:rsidRPr="004C46B1" w:rsidRDefault="002C1804" w:rsidP="002C1804">
      <w:pPr>
        <w:pStyle w:val="a3"/>
        <w:numPr>
          <w:ilvl w:val="0"/>
          <w:numId w:val="2"/>
        </w:numPr>
        <w:spacing w:after="200" w:line="276" w:lineRule="auto"/>
        <w:ind w:right="180"/>
        <w:jc w:val="both"/>
        <w:rPr>
          <w:sz w:val="28"/>
          <w:szCs w:val="28"/>
          <w:highlight w:val="yellow"/>
        </w:rPr>
      </w:pPr>
      <w:r w:rsidRPr="004C46B1">
        <w:rPr>
          <w:sz w:val="28"/>
          <w:szCs w:val="28"/>
          <w:highlight w:val="yellow"/>
        </w:rPr>
        <w:t>Ребенок знаком с государственной символикой: герб, флаг, гимн. Имеет представление о значении государственных символов России. Проявляют уважительное отношении к гербу, флагу, гимну РФ.</w:t>
      </w:r>
    </w:p>
    <w:p w:rsidR="002C1804" w:rsidRPr="004C46B1" w:rsidRDefault="002C1804" w:rsidP="002C1804">
      <w:pPr>
        <w:pStyle w:val="a3"/>
        <w:numPr>
          <w:ilvl w:val="0"/>
          <w:numId w:val="2"/>
        </w:numPr>
        <w:spacing w:before="100" w:beforeAutospacing="1" w:after="100" w:afterAutospacing="1" w:line="276" w:lineRule="auto"/>
        <w:ind w:right="180"/>
        <w:jc w:val="both"/>
        <w:rPr>
          <w:sz w:val="28"/>
          <w:szCs w:val="28"/>
          <w:highlight w:val="yellow"/>
        </w:rPr>
      </w:pPr>
      <w:r w:rsidRPr="004C46B1">
        <w:rPr>
          <w:sz w:val="28"/>
          <w:szCs w:val="28"/>
          <w:highlight w:val="yellow"/>
        </w:rPr>
        <w:t>Знаком со столицей нашей Родины – Москвой и другими городами России, знаменитыми россиянами. Имеет представление о том, что Россия многонациональная страна с самобытными, равноправными культурами.</w:t>
      </w:r>
    </w:p>
    <w:p w:rsidR="002C1804" w:rsidRPr="004C46B1" w:rsidRDefault="002C1804" w:rsidP="002C1804">
      <w:pPr>
        <w:pStyle w:val="a3"/>
        <w:numPr>
          <w:ilvl w:val="0"/>
          <w:numId w:val="2"/>
        </w:numPr>
        <w:spacing w:before="100" w:beforeAutospacing="1" w:after="100" w:afterAutospacing="1" w:line="276" w:lineRule="auto"/>
        <w:ind w:right="180"/>
        <w:jc w:val="both"/>
        <w:rPr>
          <w:sz w:val="28"/>
          <w:szCs w:val="28"/>
          <w:highlight w:val="yellow"/>
        </w:rPr>
      </w:pPr>
      <w:r w:rsidRPr="004C46B1">
        <w:rPr>
          <w:sz w:val="28"/>
          <w:szCs w:val="28"/>
          <w:highlight w:val="yellow"/>
        </w:rPr>
        <w:t>Проявляет гражданско-патриотические чувства: любовь, гордость и уважение к своему городу, краю, своей стране, ее культуре, государственным символам. Осознают личную причастность к жизни Родины.</w:t>
      </w:r>
    </w:p>
    <w:p w:rsidR="008B0145" w:rsidRDefault="008B0145" w:rsidP="008B0145">
      <w:pPr>
        <w:spacing w:after="0" w:line="240" w:lineRule="auto"/>
        <w:ind w:firstLine="708"/>
        <w:jc w:val="both"/>
        <w:rPr>
          <w:rFonts w:ascii="Times New Roman" w:eastAsia="Times New Roman" w:hAnsi="Times New Roman" w:cs="Times New Roman"/>
          <w:sz w:val="28"/>
          <w:szCs w:val="28"/>
        </w:rPr>
      </w:pPr>
      <w:r w:rsidRPr="008B0145">
        <w:rPr>
          <w:rFonts w:ascii="Times New Roman" w:eastAsia="Times New Roman" w:hAnsi="Times New Roman" w:cs="Times New Roman"/>
          <w:sz w:val="28"/>
          <w:szCs w:val="28"/>
        </w:rPr>
        <w:t xml:space="preserve">Результаты освоения Программы формулируются в соответствии с Федеральными государственными образовательными стандартами через раскрытие динамики формирования целевых ориентиров воспитанников в каждый возрастной период по всем направлениям развития детей. </w:t>
      </w:r>
    </w:p>
    <w:p w:rsidR="008B0145" w:rsidRPr="008B0145" w:rsidRDefault="008B0145" w:rsidP="008B0145">
      <w:pPr>
        <w:spacing w:after="0" w:line="240" w:lineRule="auto"/>
        <w:ind w:firstLine="708"/>
        <w:jc w:val="both"/>
        <w:rPr>
          <w:rFonts w:ascii="Times New Roman" w:eastAsia="Times New Roman" w:hAnsi="Times New Roman" w:cs="Times New Roman"/>
          <w:sz w:val="28"/>
          <w:szCs w:val="28"/>
        </w:rPr>
      </w:pPr>
    </w:p>
    <w:p w:rsidR="008B0145" w:rsidRPr="008B0145" w:rsidRDefault="008B0145" w:rsidP="008B0145">
      <w:pPr>
        <w:spacing w:after="0" w:line="240" w:lineRule="auto"/>
        <w:ind w:firstLine="360"/>
        <w:jc w:val="both"/>
        <w:rPr>
          <w:rFonts w:ascii="Times New Roman" w:eastAsia="Times New Roman" w:hAnsi="Times New Roman" w:cs="Times New Roman"/>
          <w:sz w:val="28"/>
          <w:szCs w:val="28"/>
        </w:rPr>
      </w:pPr>
      <w:r w:rsidRPr="008B0145">
        <w:rPr>
          <w:rFonts w:ascii="Times New Roman" w:eastAsia="Times New Roman" w:hAnsi="Times New Roman" w:cs="Times New Roman"/>
          <w:b/>
          <w:bCs/>
          <w:sz w:val="28"/>
          <w:szCs w:val="28"/>
        </w:rPr>
        <w:t>Целевые ориентиры освоения программы в младшей группе:</w:t>
      </w:r>
    </w:p>
    <w:p w:rsidR="008B0145" w:rsidRPr="008B0145" w:rsidRDefault="008B0145" w:rsidP="008B0145">
      <w:pPr>
        <w:pStyle w:val="c14"/>
        <w:numPr>
          <w:ilvl w:val="0"/>
          <w:numId w:val="4"/>
        </w:numPr>
        <w:shd w:val="clear" w:color="auto" w:fill="FFFFFF"/>
        <w:spacing w:before="0" w:beforeAutospacing="0" w:after="0"/>
        <w:jc w:val="both"/>
        <w:rPr>
          <w:rStyle w:val="c0"/>
          <w:sz w:val="28"/>
          <w:szCs w:val="28"/>
        </w:rPr>
      </w:pPr>
      <w:r w:rsidRPr="008B0145">
        <w:rPr>
          <w:rStyle w:val="c0"/>
          <w:sz w:val="28"/>
          <w:szCs w:val="28"/>
        </w:rPr>
        <w:t>Ребенок может спокойно, не мешая другому ребенку, играть рядом, объединяться в игре с общей игрушкой, участвовать в несложной совместной практической деятельности.</w:t>
      </w:r>
    </w:p>
    <w:p w:rsidR="008B0145" w:rsidRPr="008B0145" w:rsidRDefault="008B0145" w:rsidP="008B0145">
      <w:pPr>
        <w:pStyle w:val="c14"/>
        <w:numPr>
          <w:ilvl w:val="0"/>
          <w:numId w:val="4"/>
        </w:numPr>
        <w:shd w:val="clear" w:color="auto" w:fill="FFFFFF"/>
        <w:spacing w:after="0"/>
        <w:jc w:val="both"/>
        <w:rPr>
          <w:rStyle w:val="c0"/>
          <w:sz w:val="28"/>
          <w:szCs w:val="28"/>
        </w:rPr>
      </w:pPr>
      <w:r w:rsidRPr="008B0145">
        <w:rPr>
          <w:rStyle w:val="c0"/>
          <w:sz w:val="28"/>
          <w:szCs w:val="28"/>
        </w:rPr>
        <w:t>Проявляет стремление к положительным поступкам, но взаимоотношения зависят от ситуации и пока еще требуют постоянного внимания воспитателя.</w:t>
      </w:r>
    </w:p>
    <w:p w:rsidR="008B0145" w:rsidRPr="008B0145" w:rsidRDefault="008B0145" w:rsidP="008B0145">
      <w:pPr>
        <w:pStyle w:val="c14"/>
        <w:numPr>
          <w:ilvl w:val="0"/>
          <w:numId w:val="4"/>
        </w:numPr>
        <w:shd w:val="clear" w:color="auto" w:fill="FFFFFF"/>
        <w:spacing w:after="0"/>
        <w:jc w:val="both"/>
        <w:rPr>
          <w:rStyle w:val="c0"/>
          <w:sz w:val="28"/>
          <w:szCs w:val="28"/>
        </w:rPr>
      </w:pPr>
      <w:r w:rsidRPr="008B0145">
        <w:rPr>
          <w:rStyle w:val="c0"/>
          <w:sz w:val="28"/>
          <w:szCs w:val="28"/>
        </w:rPr>
        <w:t>Активно участвует в разнообразных видах деятельности: в играх, двигательных упражнениях, в действиях по обследованию свойств и качеств предметов и их использованию, в рисовании, лепке, речевом общении, в творчестве.</w:t>
      </w:r>
    </w:p>
    <w:p w:rsidR="008B0145" w:rsidRPr="008B0145" w:rsidRDefault="008B0145" w:rsidP="008B0145">
      <w:pPr>
        <w:pStyle w:val="c14"/>
        <w:numPr>
          <w:ilvl w:val="0"/>
          <w:numId w:val="4"/>
        </w:numPr>
        <w:shd w:val="clear" w:color="auto" w:fill="FFFFFF"/>
        <w:spacing w:after="0"/>
        <w:jc w:val="both"/>
        <w:rPr>
          <w:rStyle w:val="c0"/>
          <w:sz w:val="28"/>
          <w:szCs w:val="28"/>
        </w:rPr>
      </w:pPr>
      <w:r w:rsidRPr="008B0145">
        <w:rPr>
          <w:rStyle w:val="c0"/>
          <w:sz w:val="28"/>
          <w:szCs w:val="28"/>
        </w:rPr>
        <w:t>Принимает цель, в играх, в предметной и художественной деятельности по показу и побуждению взрослых ребенок доводит начатую работу до определенного результата.</w:t>
      </w:r>
    </w:p>
    <w:p w:rsidR="008B0145" w:rsidRPr="008B0145" w:rsidRDefault="008B0145" w:rsidP="008B0145">
      <w:pPr>
        <w:pStyle w:val="c14"/>
        <w:numPr>
          <w:ilvl w:val="0"/>
          <w:numId w:val="4"/>
        </w:numPr>
        <w:shd w:val="clear" w:color="auto" w:fill="FFFFFF"/>
        <w:spacing w:after="0"/>
        <w:jc w:val="both"/>
        <w:rPr>
          <w:rStyle w:val="c0"/>
          <w:sz w:val="28"/>
          <w:szCs w:val="28"/>
        </w:rPr>
      </w:pPr>
      <w:r w:rsidRPr="008B0145">
        <w:rPr>
          <w:rStyle w:val="c0"/>
          <w:sz w:val="28"/>
          <w:szCs w:val="28"/>
        </w:rPr>
        <w:t>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игры, выполнения режимных моментов. Проявляет интерес к сверстникам, к взаимодействию в игре, в повседневном общении и бытовой деятельности.</w:t>
      </w:r>
    </w:p>
    <w:p w:rsidR="008B0145" w:rsidRPr="008B0145" w:rsidRDefault="008B0145" w:rsidP="008B0145">
      <w:pPr>
        <w:pStyle w:val="c14"/>
        <w:numPr>
          <w:ilvl w:val="0"/>
          <w:numId w:val="4"/>
        </w:numPr>
        <w:shd w:val="clear" w:color="auto" w:fill="FFFFFF"/>
        <w:spacing w:after="0"/>
        <w:jc w:val="both"/>
        <w:rPr>
          <w:rStyle w:val="c0"/>
          <w:sz w:val="28"/>
          <w:szCs w:val="28"/>
        </w:rPr>
      </w:pPr>
      <w:r w:rsidRPr="008B0145">
        <w:rPr>
          <w:rStyle w:val="c0"/>
          <w:sz w:val="28"/>
          <w:szCs w:val="28"/>
        </w:rPr>
        <w:t>Владеет игровыми действиями с игрушками и предметами- заместителями, разворачивает игровой сюжет из нескольких эпизодов, приобрел первичные умения ролевого поведения. Способен предложить собственный замысел и воплотить его в игре, рисунке, постройке.</w:t>
      </w:r>
    </w:p>
    <w:p w:rsidR="008B0145" w:rsidRPr="008B0145" w:rsidRDefault="008B0145" w:rsidP="008B0145">
      <w:pPr>
        <w:pStyle w:val="c14"/>
        <w:numPr>
          <w:ilvl w:val="0"/>
          <w:numId w:val="4"/>
        </w:numPr>
        <w:shd w:val="clear" w:color="auto" w:fill="FFFFFF"/>
        <w:spacing w:after="0"/>
        <w:jc w:val="both"/>
        <w:rPr>
          <w:rStyle w:val="c0"/>
          <w:sz w:val="28"/>
          <w:szCs w:val="28"/>
        </w:rPr>
      </w:pPr>
      <w:r w:rsidRPr="008B0145">
        <w:rPr>
          <w:rStyle w:val="c0"/>
          <w:sz w:val="28"/>
          <w:szCs w:val="28"/>
        </w:rPr>
        <w:t>Значительно увеличился запас слов, совершенствуется грамматический строй речи, ребенок пользуется не только простыми, но и сложными предложениями.</w:t>
      </w:r>
    </w:p>
    <w:p w:rsidR="008B0145" w:rsidRPr="008B0145" w:rsidRDefault="008B0145" w:rsidP="008B0145">
      <w:pPr>
        <w:pStyle w:val="c14"/>
        <w:numPr>
          <w:ilvl w:val="0"/>
          <w:numId w:val="4"/>
        </w:numPr>
        <w:shd w:val="clear" w:color="auto" w:fill="FFFFFF"/>
        <w:spacing w:after="0"/>
        <w:jc w:val="both"/>
        <w:rPr>
          <w:rStyle w:val="c0"/>
          <w:sz w:val="28"/>
          <w:szCs w:val="28"/>
        </w:rPr>
      </w:pPr>
      <w:r w:rsidRPr="008B0145">
        <w:rPr>
          <w:rStyle w:val="c0"/>
          <w:sz w:val="28"/>
          <w:szCs w:val="28"/>
        </w:rPr>
        <w:t>Владеет элементарной культурой поведения во время еды за столом, навыками самообслуживания: умывания, одевания. Правильно пользуется предметами личной гигиены (полотенцем, носовым платком, расческой).</w:t>
      </w:r>
    </w:p>
    <w:p w:rsidR="008B0145" w:rsidRPr="008B0145" w:rsidRDefault="008B0145" w:rsidP="008B0145">
      <w:pPr>
        <w:pStyle w:val="c14"/>
        <w:numPr>
          <w:ilvl w:val="0"/>
          <w:numId w:val="4"/>
        </w:numPr>
        <w:shd w:val="clear" w:color="auto" w:fill="FFFFFF"/>
        <w:spacing w:after="0"/>
        <w:jc w:val="both"/>
        <w:rPr>
          <w:rStyle w:val="c0"/>
          <w:sz w:val="28"/>
          <w:szCs w:val="28"/>
        </w:rPr>
      </w:pPr>
      <w:r w:rsidRPr="008B0145">
        <w:rPr>
          <w:rStyle w:val="c0"/>
          <w:sz w:val="28"/>
          <w:szCs w:val="28"/>
        </w:rPr>
        <w:t>Проявляет стремление к наблюдению, сравнению, обследованию свойств и качеств предметов, использованию сенсорных эталонов (круг, квадрат, треугольник), к простейшему экспериментированию с предметами и материалами. В совместной с педагогом познавательной деятельности переживает чувство удивления, радости познания мира.</w:t>
      </w:r>
    </w:p>
    <w:p w:rsidR="008B0145" w:rsidRPr="008B0145" w:rsidRDefault="008B0145" w:rsidP="008B0145">
      <w:pPr>
        <w:pStyle w:val="c14"/>
        <w:numPr>
          <w:ilvl w:val="0"/>
          <w:numId w:val="4"/>
        </w:numPr>
        <w:shd w:val="clear" w:color="auto" w:fill="FFFFFF"/>
        <w:spacing w:after="0"/>
        <w:jc w:val="both"/>
        <w:rPr>
          <w:rStyle w:val="c0"/>
          <w:sz w:val="28"/>
          <w:szCs w:val="28"/>
        </w:rPr>
      </w:pPr>
      <w:r w:rsidRPr="008B0145">
        <w:rPr>
          <w:rStyle w:val="c0"/>
          <w:sz w:val="28"/>
          <w:szCs w:val="28"/>
        </w:rPr>
        <w:t>Знает свои имя, фамилию, пол, возраст. Осознает свои отдельные умения и действия, которые самостоятельно освоены («Я умею строить дом»), узнает дом, квартиру, в которой живет, детский сад, группу, своих воспитателей, няню. Знает членов своей семьи и ближайших родственников.</w:t>
      </w:r>
    </w:p>
    <w:p w:rsidR="008B0145" w:rsidRPr="008B0145" w:rsidRDefault="008B0145" w:rsidP="008B0145">
      <w:pPr>
        <w:pStyle w:val="c14"/>
        <w:numPr>
          <w:ilvl w:val="0"/>
          <w:numId w:val="4"/>
        </w:numPr>
        <w:shd w:val="clear" w:color="auto" w:fill="FFFFFF"/>
        <w:spacing w:before="0" w:beforeAutospacing="0" w:after="0" w:afterAutospacing="0"/>
        <w:jc w:val="both"/>
        <w:rPr>
          <w:rStyle w:val="c0"/>
          <w:sz w:val="28"/>
          <w:szCs w:val="28"/>
        </w:rPr>
      </w:pPr>
      <w:r w:rsidRPr="008B0145">
        <w:rPr>
          <w:rStyle w:val="c0"/>
          <w:sz w:val="28"/>
          <w:szCs w:val="28"/>
        </w:rPr>
        <w:t xml:space="preserve">Освоил некоторые нормы и правила поведения, связанные с определенными разрешениями и запретами («можно», «нужно», «нельзя»), может увидеть несоответствие поведения другого ребенка нормам и правилам поведения. Испытывает удовлетворение от одобрения правильных действий взрослыми. Внимательно вслушивается в речь и указания взрослого, принимает образец. Следуя вопросам взрослого, рассматривает предметы, игрушки, иллюстрации, слушает комментарии. </w:t>
      </w:r>
    </w:p>
    <w:p w:rsidR="008B0145" w:rsidRPr="008B0145" w:rsidRDefault="008B0145" w:rsidP="008B0145">
      <w:pPr>
        <w:pStyle w:val="c14"/>
        <w:shd w:val="clear" w:color="auto" w:fill="FFFFFF"/>
        <w:spacing w:before="0" w:beforeAutospacing="0" w:after="0" w:afterAutospacing="0"/>
        <w:ind w:left="720"/>
        <w:jc w:val="both"/>
        <w:rPr>
          <w:rStyle w:val="c0"/>
          <w:sz w:val="28"/>
          <w:szCs w:val="28"/>
        </w:rPr>
      </w:pPr>
    </w:p>
    <w:p w:rsidR="008B0145" w:rsidRPr="008B0145" w:rsidRDefault="008B0145" w:rsidP="008B0145">
      <w:pPr>
        <w:pStyle w:val="a3"/>
        <w:jc w:val="both"/>
        <w:rPr>
          <w:sz w:val="28"/>
          <w:szCs w:val="28"/>
        </w:rPr>
      </w:pPr>
      <w:r w:rsidRPr="008B0145">
        <w:rPr>
          <w:b/>
          <w:bCs/>
          <w:sz w:val="28"/>
          <w:szCs w:val="28"/>
        </w:rPr>
        <w:t>Целевые ориентиры освоения программы в средней группе:</w:t>
      </w:r>
    </w:p>
    <w:p w:rsidR="008B0145" w:rsidRPr="008B0145" w:rsidRDefault="008B0145" w:rsidP="008B0145">
      <w:pPr>
        <w:pStyle w:val="a3"/>
        <w:numPr>
          <w:ilvl w:val="0"/>
          <w:numId w:val="4"/>
        </w:numPr>
        <w:jc w:val="both"/>
        <w:rPr>
          <w:sz w:val="28"/>
          <w:szCs w:val="28"/>
        </w:rPr>
      </w:pPr>
      <w:r w:rsidRPr="008B0145">
        <w:rPr>
          <w:sz w:val="28"/>
          <w:szCs w:val="28"/>
        </w:rPr>
        <w:t xml:space="preserve"> ребёнок проявляет инициативность и самостоятельность в разных видах деятельности – игре, общении, конструировании и др. Способен выбирать себе род занятий, участников совместной деятельности, обнаруживает способность к воплощению разнообразных замыслов; </w:t>
      </w:r>
    </w:p>
    <w:p w:rsidR="008B0145" w:rsidRPr="008B0145" w:rsidRDefault="008B0145" w:rsidP="008B0145">
      <w:pPr>
        <w:pStyle w:val="a3"/>
        <w:numPr>
          <w:ilvl w:val="0"/>
          <w:numId w:val="4"/>
        </w:numPr>
        <w:jc w:val="both"/>
        <w:rPr>
          <w:sz w:val="28"/>
          <w:szCs w:val="28"/>
        </w:rPr>
      </w:pPr>
      <w:r w:rsidRPr="008B0145">
        <w:rPr>
          <w:sz w:val="28"/>
          <w:szCs w:val="28"/>
        </w:rPr>
        <w:t xml:space="preserve"> ребёнок уверен в своих силах, открыт внешнему миру, положительно относится к себе и к другим,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стараться разрешать конфликты; </w:t>
      </w:r>
    </w:p>
    <w:p w:rsidR="008B0145" w:rsidRPr="008B0145" w:rsidRDefault="008B0145" w:rsidP="008B0145">
      <w:pPr>
        <w:pStyle w:val="a3"/>
        <w:numPr>
          <w:ilvl w:val="0"/>
          <w:numId w:val="4"/>
        </w:numPr>
        <w:jc w:val="both"/>
        <w:rPr>
          <w:sz w:val="28"/>
          <w:szCs w:val="28"/>
        </w:rPr>
      </w:pPr>
      <w:r w:rsidRPr="008B0145">
        <w:rPr>
          <w:sz w:val="28"/>
          <w:szCs w:val="28"/>
        </w:rPr>
        <w:t xml:space="preserve"> ребёнок обладает развитым воображением, которое реализуется в разных видах деятельности. Способность ребёнка к фантазии, воображению, творчеству интенсивно развивается и проявляется в игре. Ребёнок владеет разными формами и видами игры. Умеет подчиняться разным правилам и социальным нормам, различать условную и реальную ситуации, в том числе игровую и учебную; </w:t>
      </w:r>
    </w:p>
    <w:p w:rsidR="008B0145" w:rsidRPr="008B0145" w:rsidRDefault="008B0145" w:rsidP="008B0145">
      <w:pPr>
        <w:pStyle w:val="a3"/>
        <w:numPr>
          <w:ilvl w:val="0"/>
          <w:numId w:val="4"/>
        </w:numPr>
        <w:jc w:val="both"/>
        <w:rPr>
          <w:sz w:val="28"/>
          <w:szCs w:val="28"/>
        </w:rPr>
      </w:pPr>
      <w:r w:rsidRPr="008B0145">
        <w:rPr>
          <w:sz w:val="28"/>
          <w:szCs w:val="28"/>
        </w:rPr>
        <w:t xml:space="preserve"> творческие способности ребёнка также проявляются в рисовании, придумывании сказок, танцах, пении и т. п. Ребёнок может фантазировать вслух, играть звуками и словами. Хорошо понимает устную речь и может выражать свои мысли и желания; </w:t>
      </w:r>
    </w:p>
    <w:p w:rsidR="008B0145" w:rsidRPr="008B0145" w:rsidRDefault="008B0145" w:rsidP="008B0145">
      <w:pPr>
        <w:pStyle w:val="a3"/>
        <w:numPr>
          <w:ilvl w:val="0"/>
          <w:numId w:val="4"/>
        </w:numPr>
        <w:jc w:val="both"/>
        <w:rPr>
          <w:sz w:val="28"/>
          <w:szCs w:val="28"/>
        </w:rPr>
      </w:pPr>
      <w:r w:rsidRPr="008B0145">
        <w:rPr>
          <w:sz w:val="28"/>
          <w:szCs w:val="28"/>
        </w:rPr>
        <w:t xml:space="preserve"> у ребёнка развита крупная и мелкая моторика. Он может контролировать свои движения и управлять ими, обладает развитой потребностью бегать, прыгать, мастерить поделки из различных материалов и т. п.; </w:t>
      </w:r>
    </w:p>
    <w:p w:rsidR="008B0145" w:rsidRPr="008B0145" w:rsidRDefault="008B0145" w:rsidP="008B0145">
      <w:pPr>
        <w:pStyle w:val="a3"/>
        <w:numPr>
          <w:ilvl w:val="0"/>
          <w:numId w:val="4"/>
        </w:numPr>
        <w:jc w:val="both"/>
        <w:rPr>
          <w:sz w:val="28"/>
          <w:szCs w:val="28"/>
        </w:rPr>
      </w:pPr>
      <w:r w:rsidRPr="008B0145">
        <w:rPr>
          <w:sz w:val="28"/>
          <w:szCs w:val="28"/>
        </w:rPr>
        <w:t xml:space="preserve"> ребёнок способен к волевым усилиям в разных видах деятельности, преодолевать сиюминутные побуждения, доводить до конца начатое дело. </w:t>
      </w:r>
    </w:p>
    <w:p w:rsidR="008B0145" w:rsidRPr="008B0145" w:rsidRDefault="008B0145" w:rsidP="008B0145">
      <w:pPr>
        <w:pStyle w:val="a3"/>
        <w:numPr>
          <w:ilvl w:val="0"/>
          <w:numId w:val="4"/>
        </w:numPr>
        <w:jc w:val="both"/>
        <w:rPr>
          <w:sz w:val="28"/>
          <w:szCs w:val="28"/>
        </w:rPr>
      </w:pPr>
      <w:r w:rsidRPr="008B0145">
        <w:rPr>
          <w:sz w:val="28"/>
          <w:szCs w:val="28"/>
        </w:rPr>
        <w:t xml:space="preserve">Ребёнок может следовать социальным нормам поведения и правилам в разных видах деятельности, во взаимоотношениях со взрослыми и сверстниками, правилам безопасного поведения и личной гигиены; </w:t>
      </w:r>
    </w:p>
    <w:p w:rsidR="008B0145" w:rsidRPr="008B0145" w:rsidRDefault="008B0145" w:rsidP="008B0145">
      <w:pPr>
        <w:pStyle w:val="a3"/>
        <w:numPr>
          <w:ilvl w:val="0"/>
          <w:numId w:val="4"/>
        </w:numPr>
        <w:jc w:val="both"/>
        <w:rPr>
          <w:sz w:val="28"/>
          <w:szCs w:val="28"/>
        </w:rPr>
      </w:pPr>
      <w:r w:rsidRPr="008B0145">
        <w:rPr>
          <w:sz w:val="28"/>
          <w:szCs w:val="28"/>
        </w:rPr>
        <w:t xml:space="preserve"> ребёнок проявляет любознательность, задаёт вопросы, касающиеся близких и далёких предметов и явлений, интересуется причинно-следственными связями (как? почему? зачем?),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предметном, природном, социальном и культурном мире, в котором он живёт. Знаком с книжной культурой, с детской литературой, обладает элементарными представлениями из области живой природы, естествознания, математики, истории и т. п., у ребёнка складываются предпосылки грамотности. Ребёнок способен к принятию собственных решений, опираясь на свои знания и умения в различных сферах действительности.</w:t>
      </w:r>
    </w:p>
    <w:p w:rsidR="008B0145" w:rsidRPr="008B0145" w:rsidRDefault="008B0145" w:rsidP="008B0145">
      <w:pPr>
        <w:spacing w:after="0" w:line="240" w:lineRule="auto"/>
        <w:ind w:firstLine="360"/>
        <w:jc w:val="both"/>
        <w:rPr>
          <w:rFonts w:ascii="Times New Roman" w:eastAsia="Times New Roman" w:hAnsi="Times New Roman" w:cs="Times New Roman"/>
          <w:sz w:val="28"/>
          <w:szCs w:val="28"/>
        </w:rPr>
      </w:pPr>
      <w:r w:rsidRPr="008B0145">
        <w:rPr>
          <w:rFonts w:ascii="Times New Roman" w:eastAsia="Times New Roman" w:hAnsi="Times New Roman" w:cs="Times New Roman"/>
          <w:b/>
          <w:bCs/>
          <w:sz w:val="28"/>
          <w:szCs w:val="28"/>
        </w:rPr>
        <w:t>Целевые ориентиры освоения программы в старшей группе:</w:t>
      </w:r>
    </w:p>
    <w:p w:rsidR="008B0145" w:rsidRPr="008B0145" w:rsidRDefault="008B0145" w:rsidP="008B0145">
      <w:pPr>
        <w:pStyle w:val="a3"/>
        <w:numPr>
          <w:ilvl w:val="0"/>
          <w:numId w:val="5"/>
        </w:numPr>
        <w:jc w:val="both"/>
        <w:rPr>
          <w:sz w:val="28"/>
          <w:szCs w:val="28"/>
        </w:rPr>
      </w:pPr>
      <w:r w:rsidRPr="008B0145">
        <w:rPr>
          <w:sz w:val="28"/>
          <w:szCs w:val="28"/>
        </w:rPr>
        <w:t>Ребенок проявляет самостоятельность в разнообразных видах деятельности, стремится к проявлению творческой инициативы. Может самостоятельно поставить цель, обдумать путь к ее достижению, осуществить замысел и оценить полученный результат с позиции цели.</w:t>
      </w:r>
    </w:p>
    <w:p w:rsidR="008B0145" w:rsidRPr="008B0145" w:rsidRDefault="008B0145" w:rsidP="008B0145">
      <w:pPr>
        <w:pStyle w:val="a3"/>
        <w:numPr>
          <w:ilvl w:val="0"/>
          <w:numId w:val="5"/>
        </w:numPr>
        <w:jc w:val="both"/>
        <w:rPr>
          <w:sz w:val="28"/>
          <w:szCs w:val="28"/>
        </w:rPr>
      </w:pPr>
      <w:r w:rsidRPr="008B0145">
        <w:rPr>
          <w:sz w:val="28"/>
          <w:szCs w:val="28"/>
        </w:rPr>
        <w:t>Понимает состояния взрослых и других детей, выраженные в мимике, пантомимике, действиях, интонации речи, проявляет готовность помочь, сочувствие. Способен находить общие черты в настроении людей, музыки, природы, картины, скульптурного изображения. Высказывает свое мнение о причинах того или иного эмоционального состояния людей, понимает некоторые образные средства, которые используются для передачи настроения в изобразительном искусстве, музыке, в художественной литературе.</w:t>
      </w:r>
    </w:p>
    <w:p w:rsidR="008B0145" w:rsidRPr="008B0145" w:rsidRDefault="008B0145" w:rsidP="008B0145">
      <w:pPr>
        <w:pStyle w:val="a3"/>
        <w:numPr>
          <w:ilvl w:val="0"/>
          <w:numId w:val="5"/>
        </w:numPr>
        <w:jc w:val="both"/>
        <w:rPr>
          <w:sz w:val="28"/>
          <w:szCs w:val="28"/>
        </w:rPr>
      </w:pPr>
      <w:r w:rsidRPr="008B0145">
        <w:rPr>
          <w:sz w:val="28"/>
          <w:szCs w:val="28"/>
        </w:rPr>
        <w:t>Дети могут самостоятельно или с небольшой помощью воспитателя объединяться для совместной деятельности, определять общий замысел, распределять роли, согласовывать действия, оценивать полученный результат и характер взаимоотношений. Ребенок стремится регулировать свою активность: соблюдать очередность, учитывать права других людей. Проявляет инициативу в общении — делится впечатлениями со сверстниками, задает вопросы.</w:t>
      </w:r>
    </w:p>
    <w:p w:rsidR="008B0145" w:rsidRPr="008B0145" w:rsidRDefault="008B0145" w:rsidP="008B0145">
      <w:pPr>
        <w:pStyle w:val="a3"/>
        <w:numPr>
          <w:ilvl w:val="0"/>
          <w:numId w:val="5"/>
        </w:numPr>
        <w:jc w:val="both"/>
        <w:rPr>
          <w:sz w:val="28"/>
          <w:szCs w:val="28"/>
        </w:rPr>
      </w:pPr>
      <w:r w:rsidRPr="008B0145">
        <w:rPr>
          <w:sz w:val="28"/>
          <w:szCs w:val="28"/>
        </w:rPr>
        <w:t>Может предварительно обозначить тему игры, заинтересован совместной игрой. Согласовывает в игровой деятельности свои интересы и интересы партнеров, умеет объяснить замыслы, адресовать обращение партнеру. Проявляет интерес к игровому экспериментированию, к развивающим и познавательным играм; в играх с готовым содержанием и правилами действуют в точном соответствии с игровой задачей и правилами.</w:t>
      </w:r>
    </w:p>
    <w:p w:rsidR="008B0145" w:rsidRPr="008B0145" w:rsidRDefault="008B0145" w:rsidP="008B0145">
      <w:pPr>
        <w:pStyle w:val="a3"/>
        <w:numPr>
          <w:ilvl w:val="0"/>
          <w:numId w:val="5"/>
        </w:numPr>
        <w:jc w:val="both"/>
        <w:rPr>
          <w:sz w:val="28"/>
          <w:szCs w:val="28"/>
        </w:rPr>
      </w:pPr>
      <w:r w:rsidRPr="008B0145">
        <w:rPr>
          <w:sz w:val="28"/>
          <w:szCs w:val="28"/>
        </w:rPr>
        <w:t>Ребенок имеет богатый словарный запас. Речь чистая, грамматически правильная, выразительная. Значительно увеличивается запас слов, совершенствуется грамматический строй речи, появляются элементарные виды суждений об окружающем. Ребенок пользуется не только простыми, но и сложными предложениями.</w:t>
      </w:r>
    </w:p>
    <w:p w:rsidR="008B0145" w:rsidRPr="008B0145" w:rsidRDefault="008B0145" w:rsidP="008B0145">
      <w:pPr>
        <w:pStyle w:val="a3"/>
        <w:numPr>
          <w:ilvl w:val="0"/>
          <w:numId w:val="5"/>
        </w:numPr>
        <w:jc w:val="both"/>
        <w:rPr>
          <w:sz w:val="28"/>
          <w:szCs w:val="28"/>
        </w:rPr>
      </w:pPr>
      <w:r w:rsidRPr="008B0145">
        <w:rPr>
          <w:sz w:val="28"/>
          <w:szCs w:val="28"/>
        </w:rPr>
        <w:t>Проявляет интерес к физическим упражнениям. Ребенок правильно выполняет физические упражнения, проявляет самоконтроль и самооценку. Может самостоятельно придумать и выполнить несложные физические упражнения.</w:t>
      </w:r>
    </w:p>
    <w:p w:rsidR="008B0145" w:rsidRPr="008B0145" w:rsidRDefault="008B0145" w:rsidP="008B0145">
      <w:pPr>
        <w:pStyle w:val="a3"/>
        <w:numPr>
          <w:ilvl w:val="0"/>
          <w:numId w:val="5"/>
        </w:numPr>
        <w:jc w:val="both"/>
        <w:rPr>
          <w:sz w:val="28"/>
          <w:szCs w:val="28"/>
        </w:rPr>
      </w:pPr>
      <w:r w:rsidRPr="008B0145">
        <w:rPr>
          <w:sz w:val="28"/>
          <w:szCs w:val="28"/>
        </w:rPr>
        <w:t>Самостоятельно выполняет основные культурно- гигиенические процессы (культура еды, умывание, одевание), владеет приемами чистки одежды и обуви с помощью щетки. Самостоятельно замечает, когда нужно вымыть руки или причесаться. Освоил отдельные правила безопасного поведения, способен рассказать взрослому о своем самочувствии и о некоторых опасных ситуациях, которых нужно избегать. Проявляет уважение к взрослым. Умеет интересоваться состоянием здоровья близких людей, ласково называть их. Стремится рассказывать старшим о своих делах, любимых играх и книгах. Внимателен к поручениям взрослых, проявляет самостоятельность и настойчивость в их выполнении, вступает в сотрудничество.</w:t>
      </w:r>
    </w:p>
    <w:p w:rsidR="008B0145" w:rsidRPr="008B0145" w:rsidRDefault="008B0145" w:rsidP="008B0145">
      <w:pPr>
        <w:pStyle w:val="a3"/>
        <w:numPr>
          <w:ilvl w:val="0"/>
          <w:numId w:val="5"/>
        </w:numPr>
        <w:jc w:val="both"/>
        <w:rPr>
          <w:sz w:val="28"/>
          <w:szCs w:val="28"/>
        </w:rPr>
      </w:pPr>
      <w:r w:rsidRPr="008B0145">
        <w:rPr>
          <w:sz w:val="28"/>
          <w:szCs w:val="28"/>
        </w:rPr>
        <w:t>Проявляет интеллектуальную активность. Может принять и самостоятельно поставить познавательную задачу и решить ее доступными способами. Проявляет интеллектуальные эмоции, догадку и сообразительность, с удовольствием экспериментирует. Испытывает интерес к событиям, находящимся за рамками личного опыта, интересуется событиями прошлого и будущего, жизнью родного города и страны, разными народами, животным и растительным миром.</w:t>
      </w:r>
    </w:p>
    <w:p w:rsidR="008B0145" w:rsidRPr="008B0145" w:rsidRDefault="008B0145" w:rsidP="008B0145">
      <w:pPr>
        <w:pStyle w:val="a3"/>
        <w:numPr>
          <w:ilvl w:val="0"/>
          <w:numId w:val="5"/>
        </w:numPr>
        <w:jc w:val="both"/>
        <w:rPr>
          <w:sz w:val="28"/>
          <w:szCs w:val="28"/>
        </w:rPr>
      </w:pPr>
      <w:r w:rsidRPr="008B0145">
        <w:rPr>
          <w:sz w:val="28"/>
          <w:szCs w:val="28"/>
        </w:rPr>
        <w:t>Знает свои имя, отчество, фамилию, пол, дату рождения, адрес, номер телефона, членов семьи, профессии родителей. Располагает некоторыми сведениями об организме, назначении отдельных органов, условиях их нормального функционирования. Охотно рассказывает о себе, событиях своей жизни, мечтах, достижениях, увлечениях. Имеет положительную самооценку, стремится к успешной деятельности. Имеет представления о семье, семейных и родственных отношениях, знает, как поддерживаются родственные связи, как проявляются отношения любви и заботы в семье, знает некоторые культурные традиции и увлечения членов семьи. Имеет представление о значимости профессий родителей, устанавливает связи между видами труда. Имеет развернутые представления о родном городе. Знает название своей страны, ее государственные символы, испытывает чувство гордости своей страной. Имеет некоторые представления о природе родной страны, достопримечательностях России и родного города, Имеет представления о многообразии растений и животных, их потребностях как живых организмов, владеет представлениями об уходе за растениями, некоторыми животными, стремится применять имеющиеся представления в собственной деятельности.</w:t>
      </w:r>
    </w:p>
    <w:p w:rsidR="008B0145" w:rsidRPr="008B0145" w:rsidRDefault="008B0145" w:rsidP="008B0145">
      <w:pPr>
        <w:pStyle w:val="a3"/>
        <w:numPr>
          <w:ilvl w:val="0"/>
          <w:numId w:val="5"/>
        </w:numPr>
        <w:jc w:val="both"/>
        <w:rPr>
          <w:sz w:val="28"/>
          <w:szCs w:val="28"/>
        </w:rPr>
      </w:pPr>
      <w:r w:rsidRPr="008B0145">
        <w:rPr>
          <w:sz w:val="28"/>
          <w:szCs w:val="28"/>
        </w:rPr>
        <w:t>Соблюдает установленный порядок поведения в группе, ориентируется в своем поведении не только на контроль воспитателя, но и на самоконтроль на основе известных правил, владеет приемами справедливого распределения игрушек, предметов. Понимает, почему нужно выполнять правила культуры поведения, представляет последствия своих неосторожных действий для других детей. Стремится к мирному разрешению конфликтов.</w:t>
      </w:r>
    </w:p>
    <w:p w:rsidR="008B0145" w:rsidRPr="008B0145" w:rsidRDefault="008B0145" w:rsidP="008B0145">
      <w:pPr>
        <w:pStyle w:val="a3"/>
        <w:numPr>
          <w:ilvl w:val="0"/>
          <w:numId w:val="5"/>
        </w:numPr>
        <w:jc w:val="both"/>
        <w:rPr>
          <w:sz w:val="28"/>
          <w:szCs w:val="28"/>
        </w:rPr>
      </w:pPr>
      <w:r w:rsidRPr="008B0145">
        <w:rPr>
          <w:sz w:val="28"/>
          <w:szCs w:val="28"/>
        </w:rPr>
        <w:t>Слушает и понимает взрослого, действует по правилу или образцу в разных видах деятельности, способен к произвольным действиям, самостоятельно планирует и называет два-три последовательных действия, способен удерживать в памяти правило, высказанное взрослым, и действовать по нему без напоминания, способен аргументировать свои суждения, стремится к результативному выполнению работы в соответствии с темой, к позитивной оценке результата взрослым.</w:t>
      </w:r>
    </w:p>
    <w:p w:rsidR="002C1804" w:rsidRPr="004C46B1" w:rsidRDefault="002C1804" w:rsidP="002C1804">
      <w:pPr>
        <w:autoSpaceDE w:val="0"/>
        <w:autoSpaceDN w:val="0"/>
        <w:adjustRightInd w:val="0"/>
        <w:spacing w:after="0" w:line="240" w:lineRule="auto"/>
        <w:ind w:firstLine="708"/>
        <w:jc w:val="both"/>
        <w:rPr>
          <w:rFonts w:ascii="Times New Roman" w:hAnsi="Times New Roman" w:cs="Times New Roman"/>
          <w:sz w:val="28"/>
          <w:szCs w:val="28"/>
        </w:rPr>
      </w:pPr>
      <w:r w:rsidRPr="004C46B1">
        <w:rPr>
          <w:rFonts w:ascii="Times New Roman" w:hAnsi="Times New Roman" w:cs="Times New Roman"/>
          <w:sz w:val="28"/>
          <w:szCs w:val="28"/>
        </w:rPr>
        <w:t xml:space="preserve">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w:t>
      </w:r>
    </w:p>
    <w:p w:rsidR="00295B73" w:rsidRPr="004C46B1" w:rsidRDefault="00295B73" w:rsidP="002C1804">
      <w:pPr>
        <w:autoSpaceDE w:val="0"/>
        <w:autoSpaceDN w:val="0"/>
        <w:adjustRightInd w:val="0"/>
        <w:spacing w:after="0" w:line="240" w:lineRule="auto"/>
        <w:rPr>
          <w:rFonts w:ascii="Times New Roman" w:hAnsi="Times New Roman" w:cs="Times New Roman"/>
          <w:sz w:val="28"/>
          <w:szCs w:val="28"/>
        </w:rPr>
      </w:pPr>
    </w:p>
    <w:p w:rsidR="00295B73" w:rsidRDefault="00295B73" w:rsidP="00295B73">
      <w:pPr>
        <w:spacing w:after="0" w:line="240" w:lineRule="auto"/>
        <w:contextualSpacing/>
        <w:jc w:val="center"/>
        <w:rPr>
          <w:rFonts w:ascii="Times New Roman" w:hAnsi="Times New Roman" w:cs="Times New Roman"/>
          <w:b/>
          <w:sz w:val="28"/>
          <w:szCs w:val="28"/>
        </w:rPr>
      </w:pPr>
      <w:r w:rsidRPr="004C46B1">
        <w:rPr>
          <w:rFonts w:ascii="Times New Roman" w:hAnsi="Times New Roman" w:cs="Times New Roman"/>
          <w:b/>
          <w:sz w:val="28"/>
          <w:szCs w:val="28"/>
        </w:rPr>
        <w:t>Принципы образовательной деятельности</w:t>
      </w:r>
      <w:r w:rsidR="008B0145">
        <w:rPr>
          <w:rFonts w:ascii="Times New Roman" w:hAnsi="Times New Roman" w:cs="Times New Roman"/>
          <w:b/>
          <w:sz w:val="28"/>
          <w:szCs w:val="28"/>
        </w:rPr>
        <w:t xml:space="preserve"> ДОО</w:t>
      </w:r>
    </w:p>
    <w:p w:rsidR="008B0145" w:rsidRDefault="008B0145" w:rsidP="00295B73">
      <w:pPr>
        <w:spacing w:after="0" w:line="240" w:lineRule="auto"/>
        <w:contextualSpacing/>
        <w:jc w:val="center"/>
        <w:rPr>
          <w:rFonts w:ascii="Times New Roman" w:hAnsi="Times New Roman" w:cs="Times New Roman"/>
          <w:b/>
          <w:sz w:val="28"/>
          <w:szCs w:val="28"/>
        </w:rPr>
      </w:pPr>
    </w:p>
    <w:p w:rsidR="008B0145" w:rsidRDefault="008B0145" w:rsidP="00295B73">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Реализация принципов в образовательной деятельности</w:t>
      </w:r>
    </w:p>
    <w:p w:rsidR="00C32C31" w:rsidRPr="004C46B1" w:rsidRDefault="00C32C31" w:rsidP="00295B73">
      <w:pPr>
        <w:spacing w:after="0" w:line="240" w:lineRule="auto"/>
        <w:contextualSpacing/>
        <w:jc w:val="center"/>
        <w:rPr>
          <w:rFonts w:ascii="Times New Roman" w:hAnsi="Times New Roman" w:cs="Times New Roman"/>
          <w:b/>
          <w:sz w:val="28"/>
          <w:szCs w:val="28"/>
        </w:rPr>
      </w:pPr>
    </w:p>
    <w:p w:rsidR="00C32C31" w:rsidRPr="00C32C31" w:rsidRDefault="00C32C31" w:rsidP="00C32C31">
      <w:pPr>
        <w:pStyle w:val="a3"/>
        <w:numPr>
          <w:ilvl w:val="0"/>
          <w:numId w:val="6"/>
        </w:numPr>
        <w:shd w:val="clear" w:color="auto" w:fill="FFFFFF"/>
        <w:jc w:val="both"/>
        <w:rPr>
          <w:sz w:val="28"/>
          <w:szCs w:val="28"/>
        </w:rPr>
      </w:pPr>
      <w:r>
        <w:rPr>
          <w:sz w:val="28"/>
          <w:szCs w:val="28"/>
        </w:rPr>
        <w:t>П</w:t>
      </w:r>
      <w:r w:rsidR="00295B73" w:rsidRPr="004C46B1">
        <w:rPr>
          <w:sz w:val="28"/>
          <w:szCs w:val="28"/>
        </w:rPr>
        <w:t>олноценное проживан</w:t>
      </w:r>
      <w:r>
        <w:rPr>
          <w:sz w:val="28"/>
          <w:szCs w:val="28"/>
        </w:rPr>
        <w:t>ие ребенком всех этапов детства (младенческого, раннего, дошкольного возраста).</w:t>
      </w:r>
    </w:p>
    <w:p w:rsidR="00295B73" w:rsidRPr="004C46B1" w:rsidRDefault="00C32C31" w:rsidP="00C32C31">
      <w:pPr>
        <w:pStyle w:val="a3"/>
        <w:numPr>
          <w:ilvl w:val="0"/>
          <w:numId w:val="6"/>
        </w:numPr>
        <w:shd w:val="clear" w:color="auto" w:fill="FFFFFF"/>
        <w:jc w:val="both"/>
        <w:rPr>
          <w:sz w:val="28"/>
          <w:szCs w:val="28"/>
        </w:rPr>
      </w:pPr>
      <w:r>
        <w:rPr>
          <w:sz w:val="28"/>
          <w:szCs w:val="28"/>
        </w:rPr>
        <w:t>О</w:t>
      </w:r>
      <w:r w:rsidR="00295B73" w:rsidRPr="004C46B1">
        <w:rPr>
          <w:sz w:val="28"/>
          <w:szCs w:val="28"/>
        </w:rPr>
        <w:t>богащение (</w:t>
      </w:r>
      <w:r>
        <w:rPr>
          <w:sz w:val="28"/>
          <w:szCs w:val="28"/>
        </w:rPr>
        <w:t xml:space="preserve">амплификация) детского развития (педагогу необходимо максимально обогатить личностное развитие детей на основе широкого развертывания разнообразных видов деятельности, а также общения детей со сверстниками и взрослыми. Воспитанник в детском саду должен играть, общаться, познавать мир. </w:t>
      </w:r>
    </w:p>
    <w:p w:rsidR="00295B73" w:rsidRPr="00C5755A" w:rsidRDefault="00C5755A" w:rsidP="00C32C31">
      <w:pPr>
        <w:pStyle w:val="a3"/>
        <w:numPr>
          <w:ilvl w:val="0"/>
          <w:numId w:val="6"/>
        </w:numPr>
        <w:shd w:val="clear" w:color="auto" w:fill="FFFFFF"/>
        <w:jc w:val="both"/>
        <w:rPr>
          <w:sz w:val="28"/>
          <w:szCs w:val="28"/>
        </w:rPr>
      </w:pPr>
      <w:r>
        <w:rPr>
          <w:sz w:val="28"/>
          <w:szCs w:val="28"/>
        </w:rPr>
        <w:t>С</w:t>
      </w:r>
      <w:r w:rsidR="00295B73" w:rsidRPr="004C46B1">
        <w:rPr>
          <w:sz w:val="28"/>
          <w:szCs w:val="28"/>
        </w:rPr>
        <w:t>одействие и сотрудничество детей и взрослых, признание ребенка полноценным участником (субъе</w:t>
      </w:r>
      <w:r>
        <w:rPr>
          <w:sz w:val="28"/>
          <w:szCs w:val="28"/>
        </w:rPr>
        <w:t xml:space="preserve">ктом) образовательных отношений. Образовательная программа реализуется в течение всего времени пребывания ребенка в детском саду. Не только за счет занятий. Ребенку важно самому выбрать род игр, партнера, а педагог призван ему в этом помочь. Помимо игры существует немало форм совместной деятельности, которые и позволяют сделать жизнь ребенка в детском саду: </w:t>
      </w:r>
      <w:r w:rsidRPr="00C5755A">
        <w:rPr>
          <w:sz w:val="28"/>
          <w:szCs w:val="28"/>
        </w:rPr>
        <w:t>проектная деятельность, чтение художественной и познавательной литературы, коллекционирование, экспериментирование, исследования, мастерская, музыкальная, художественная деятельность.</w:t>
      </w:r>
      <w:r w:rsidRPr="00C5755A">
        <w:t xml:space="preserve"> </w:t>
      </w:r>
      <w:r w:rsidRPr="00C5755A">
        <w:rPr>
          <w:sz w:val="28"/>
          <w:szCs w:val="28"/>
        </w:rPr>
        <w:t>Мастерская — это необычная форма организованной продуктивной деятельности, при которой ребенок самостоятельно должен прийти к намеченному результату. Главное, чтобы ребѐнок сам выбирал вид деятельности, которой он хочет заниматься</w:t>
      </w:r>
      <w:r>
        <w:t>.</w:t>
      </w:r>
    </w:p>
    <w:p w:rsidR="00295B73" w:rsidRPr="00B45225" w:rsidRDefault="00B45225" w:rsidP="00C32C31">
      <w:pPr>
        <w:pStyle w:val="a3"/>
        <w:numPr>
          <w:ilvl w:val="0"/>
          <w:numId w:val="6"/>
        </w:numPr>
        <w:shd w:val="clear" w:color="auto" w:fill="FFFFFF"/>
        <w:jc w:val="both"/>
        <w:rPr>
          <w:sz w:val="28"/>
          <w:szCs w:val="28"/>
        </w:rPr>
      </w:pPr>
      <w:r>
        <w:rPr>
          <w:sz w:val="28"/>
          <w:szCs w:val="28"/>
        </w:rPr>
        <w:t>С</w:t>
      </w:r>
      <w:r w:rsidR="00295B73" w:rsidRPr="004C46B1">
        <w:rPr>
          <w:sz w:val="28"/>
          <w:szCs w:val="28"/>
        </w:rPr>
        <w:t>от</w:t>
      </w:r>
      <w:r>
        <w:rPr>
          <w:sz w:val="28"/>
          <w:szCs w:val="28"/>
        </w:rPr>
        <w:t>рудничество учреждения с семьей. Гармоничное  развитие детей зависит от согласованности действий родителей и воспитателей.</w:t>
      </w:r>
      <w:r w:rsidRPr="00B45225">
        <w:t xml:space="preserve"> </w:t>
      </w:r>
      <w:r w:rsidRPr="00B45225">
        <w:rPr>
          <w:sz w:val="28"/>
          <w:szCs w:val="28"/>
        </w:rPr>
        <w:t xml:space="preserve">Полноценное развитие ребенка возможно только тогда, когда воспитатели и родители действуют согласованно. Понятие «взаимодействия с семьѐй» нельзя путать с понятием «работа с родителями»; хотя второе является составной частью первого. В основе взаимодействия лежит сотрудничество педагогов и родителей, которое предполагает равенство позиций партнѐров, уважительное отношение друг к другу взаимодействующих сторон с учѐтом индивидуальных возможностей и способностей. Педагогу дошкольного учреждения важно понимать, что сотрудничество предполагает взаимные действия, взаимопонимание, взаимодоверие, взаимовлияние. Содружество – это объединение, основанное на дружбе, единстве взглядов, интересов, оно не может происходить без общения, то есть взаимодействия. Организуя свою работу с детьми, педагоги дошкольного учреждения также ставят перед собой цели, чтобы родители были активными участниками педагогического, при это они непосредственно оказывают им помощь в реализации ответственности за воспитание и обучение детей. Формы взаимодействия с семьей каждый педагог выбирает и определяет сам, это могут быть и тематические выставки, и проведение родительских гостиных, и </w:t>
      </w:r>
      <w:proofErr w:type="spellStart"/>
      <w:r w:rsidRPr="00B45225">
        <w:rPr>
          <w:sz w:val="28"/>
          <w:szCs w:val="28"/>
        </w:rPr>
        <w:t>спортивно-досуговые</w:t>
      </w:r>
      <w:proofErr w:type="spellEnd"/>
      <w:r w:rsidRPr="00B45225">
        <w:rPr>
          <w:sz w:val="28"/>
          <w:szCs w:val="28"/>
        </w:rPr>
        <w:t xml:space="preserve"> мероприятия.  </w:t>
      </w:r>
    </w:p>
    <w:p w:rsidR="00295B73" w:rsidRPr="004C46B1" w:rsidRDefault="008B1CEF" w:rsidP="00C32C31">
      <w:pPr>
        <w:pStyle w:val="a3"/>
        <w:numPr>
          <w:ilvl w:val="0"/>
          <w:numId w:val="6"/>
        </w:numPr>
        <w:shd w:val="clear" w:color="auto" w:fill="FFFFFF"/>
        <w:jc w:val="both"/>
        <w:rPr>
          <w:sz w:val="28"/>
          <w:szCs w:val="28"/>
        </w:rPr>
      </w:pPr>
      <w:r>
        <w:rPr>
          <w:sz w:val="28"/>
          <w:szCs w:val="28"/>
        </w:rPr>
        <w:t>У</w:t>
      </w:r>
      <w:r w:rsidR="00295B73" w:rsidRPr="004C46B1">
        <w:rPr>
          <w:sz w:val="28"/>
          <w:szCs w:val="28"/>
        </w:rPr>
        <w:t>чет этнокул</w:t>
      </w:r>
      <w:r>
        <w:rPr>
          <w:sz w:val="28"/>
          <w:szCs w:val="28"/>
        </w:rPr>
        <w:t xml:space="preserve">ьтурной ситуации развития детей. </w:t>
      </w:r>
      <w:r w:rsidRPr="008B1CEF">
        <w:rPr>
          <w:sz w:val="28"/>
          <w:szCs w:val="28"/>
        </w:rPr>
        <w:t>Сегодня нельзя забывать о народности и национальном характере образования, который является одним из главных принципов его развития. Приобщение детей к национальной культуре, обычаям и традициям является важнейшей частью в воспитании. Эффективность этнокультурного воспитания детей дошкольного возраста будет лучше осуществляться при приобщении детей к культурам разных национальностей, способствующих формированию толерантности ребенка, как важнейшего качества человека, живущего в поликультурном обществе. Важно познакомить детей с национальной самобытностью, культурой, обычаями, традициями разных народов уже с дошкольного возраста. В младшем дошкольном возрасте народная культура является основной содержательной формой приобщения детей к окружающему миру. Обогащение еѐ элементов осуществляется по мере овладения детьми первоначальными представлениями о структуре, его убранства, предметах обихода, домашней утвари, посуде, игрушках, кухне. В этом возрасте ребенок под руководством взрослого активно включается в вождение хороводов, исполнение плясок, песенок, отражает полученные представления в специально организованных видах деятельности (изобразительной, речевой, игровой, музыкальной). В дошкольном возрасте проводится систематическая работа по приобщению дошкольников к народной праздничной культуре. Проводятся народные праздники, отмечаются государственные праздники, праздники народного календаря. Сказки и другие художественные произведения позволяют расширить представления детей о доброте, о людях с добрым сердцем, показать их красоту. Сказки, которые даются основной программой для ознакомления детей дошкольного возраста, очень разнообразны по содержанию и по объему. Дети воспринимают смысл сказки, исходя из своего ограниченного житейского опыта. Театральные представления, инсценировки, настольный театр, кукольный театр позволяют нам регулировать взаимоотношения между детьми, помогают им проявлять сочувствие, понимание, сопереживание сверстнику. Благодаря этому происходит воспитание нравственного отношения к другим детям, взрослым, что является одним из основополагающим аспектов этнокультурного развития. Воспитатель должен проявлять интерес к событиям, происходящим не только в стране, но и в мире, формировать чувство гордости за Россию. Для обобщения знаний о России создаются образовательные ситуации, включающие игры, беседы. В этом возрасте можно более широко знакомить детей с национальными традициями, костюмами, обычаями. Воспитатель обращает внимание детей на то, что на Земле живет много людей разных рас и национальностей, они и похожи друг на друга, и отличаются друг от друга. Неоценимым национальным богатством являются календарные игры. Они отражают жизнь наших предком, через календарные игры мы знакомимся с бытом, трудом наших предков. Через такие игры дети начинают имитировать такие действия, как охота на зверей, ловля птиц, рыболовство.</w:t>
      </w:r>
      <w:r>
        <w:t xml:space="preserve"> </w:t>
      </w:r>
    </w:p>
    <w:p w:rsidR="00295B73" w:rsidRPr="004C46B1" w:rsidRDefault="00010BAC" w:rsidP="00C32C31">
      <w:pPr>
        <w:pStyle w:val="a3"/>
        <w:numPr>
          <w:ilvl w:val="0"/>
          <w:numId w:val="6"/>
        </w:numPr>
        <w:shd w:val="clear" w:color="auto" w:fill="FFFFFF"/>
        <w:jc w:val="both"/>
        <w:rPr>
          <w:sz w:val="28"/>
          <w:szCs w:val="28"/>
        </w:rPr>
      </w:pPr>
      <w:r>
        <w:rPr>
          <w:sz w:val="28"/>
          <w:szCs w:val="28"/>
        </w:rPr>
        <w:t>П</w:t>
      </w:r>
      <w:r w:rsidR="00295B73" w:rsidRPr="004C46B1">
        <w:rPr>
          <w:sz w:val="28"/>
          <w:szCs w:val="28"/>
        </w:rPr>
        <w:t>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w:t>
      </w:r>
      <w:r>
        <w:rPr>
          <w:sz w:val="28"/>
          <w:szCs w:val="28"/>
        </w:rPr>
        <w:t xml:space="preserve">изация дошкольного образования). Воспитатели помогают выявить способности и создают необходимые условия для их развития. </w:t>
      </w:r>
    </w:p>
    <w:p w:rsidR="00295B73" w:rsidRPr="00B45225" w:rsidRDefault="00B45225" w:rsidP="00C32C31">
      <w:pPr>
        <w:pStyle w:val="a3"/>
        <w:numPr>
          <w:ilvl w:val="0"/>
          <w:numId w:val="6"/>
        </w:numPr>
        <w:shd w:val="clear" w:color="auto" w:fill="FFFFFF"/>
        <w:jc w:val="both"/>
        <w:rPr>
          <w:sz w:val="28"/>
          <w:szCs w:val="28"/>
        </w:rPr>
      </w:pPr>
      <w:r>
        <w:rPr>
          <w:sz w:val="28"/>
          <w:szCs w:val="28"/>
        </w:rPr>
        <w:t>П</w:t>
      </w:r>
      <w:r w:rsidR="00295B73" w:rsidRPr="004C46B1">
        <w:rPr>
          <w:sz w:val="28"/>
          <w:szCs w:val="28"/>
        </w:rPr>
        <w:t>оддержка инициативы детей</w:t>
      </w:r>
      <w:r>
        <w:rPr>
          <w:sz w:val="28"/>
          <w:szCs w:val="28"/>
        </w:rPr>
        <w:t xml:space="preserve"> в различных видах деятельности. </w:t>
      </w:r>
      <w:r w:rsidRPr="00B45225">
        <w:rPr>
          <w:sz w:val="28"/>
          <w:szCs w:val="28"/>
        </w:rPr>
        <w:t>Дети не любят скучать, они всегда активны. Поэтому взрослым следует поощрять их занятия, но учитывать при этом возраст. Для реализации</w:t>
      </w:r>
      <w:r>
        <w:rPr>
          <w:sz w:val="28"/>
          <w:szCs w:val="28"/>
        </w:rPr>
        <w:t xml:space="preserve"> данного принципа необходимо: </w:t>
      </w:r>
      <w:r w:rsidRPr="00B45225">
        <w:rPr>
          <w:sz w:val="28"/>
          <w:szCs w:val="28"/>
        </w:rPr>
        <w:t>создать условия для самостоятельной творческой или познаватель</w:t>
      </w:r>
      <w:r>
        <w:rPr>
          <w:sz w:val="28"/>
          <w:szCs w:val="28"/>
        </w:rPr>
        <w:t>ной деятельности по интересам;</w:t>
      </w:r>
      <w:r w:rsidRPr="00B45225">
        <w:rPr>
          <w:sz w:val="28"/>
          <w:szCs w:val="28"/>
        </w:rPr>
        <w:t xml:space="preserve"> при необходимости оказывать помощь детям в решении проблем при организации игры, недопустимо диктовать детям, как и во что они должны играт</w:t>
      </w:r>
      <w:r>
        <w:rPr>
          <w:sz w:val="28"/>
          <w:szCs w:val="28"/>
        </w:rPr>
        <w:t xml:space="preserve">ь, навязывать им сюжеты игры; </w:t>
      </w:r>
      <w:r w:rsidRPr="00B45225">
        <w:rPr>
          <w:sz w:val="28"/>
          <w:szCs w:val="28"/>
        </w:rPr>
        <w:t>создать в группе положительный психологический микроклимат, одинаково ко всем дет</w:t>
      </w:r>
      <w:r>
        <w:rPr>
          <w:sz w:val="28"/>
          <w:szCs w:val="28"/>
        </w:rPr>
        <w:t xml:space="preserve">ям проявлять любовь и заботу; </w:t>
      </w:r>
      <w:r w:rsidRPr="00B45225">
        <w:rPr>
          <w:sz w:val="28"/>
          <w:szCs w:val="28"/>
        </w:rPr>
        <w:t>проявлять уважения к индивидуальным вкусам и привычкам детей;</w:t>
      </w:r>
      <w:r>
        <w:rPr>
          <w:sz w:val="28"/>
          <w:szCs w:val="28"/>
        </w:rPr>
        <w:t xml:space="preserve"> </w:t>
      </w:r>
      <w:r w:rsidRPr="00B45225">
        <w:rPr>
          <w:sz w:val="28"/>
          <w:szCs w:val="28"/>
        </w:rPr>
        <w:t>учитывать индивидуальные особенности детей, стремиться найти подход к застенчивым, нерешительным, конфликтным и т.д. детям. А также помнить, что для каждого возраста существуют приоритетные сферы инициативы.</w:t>
      </w:r>
      <w:r w:rsidRPr="00B45225">
        <w:t xml:space="preserve"> </w:t>
      </w:r>
      <w:r w:rsidRPr="00B45225">
        <w:rPr>
          <w:sz w:val="28"/>
          <w:szCs w:val="28"/>
        </w:rPr>
        <w:t xml:space="preserve">Для детей 3-4 лет приоритетной сферой инициативы является продуктивная деятельность. Для детей 4-5 лет приоритетной сферой является познание окружающего мира. Приоритетная сфера инициативы для детей старшего дошкольного возраста – это вне ситуативное, личностное общение и </w:t>
      </w:r>
      <w:proofErr w:type="spellStart"/>
      <w:r w:rsidRPr="00B45225">
        <w:rPr>
          <w:sz w:val="28"/>
          <w:szCs w:val="28"/>
        </w:rPr>
        <w:t>научение</w:t>
      </w:r>
      <w:proofErr w:type="spellEnd"/>
      <w:r w:rsidRPr="00B45225">
        <w:rPr>
          <w:sz w:val="28"/>
          <w:szCs w:val="28"/>
        </w:rPr>
        <w:t>.</w:t>
      </w:r>
    </w:p>
    <w:p w:rsidR="00295B73" w:rsidRPr="00B45225" w:rsidRDefault="00B45225" w:rsidP="00C32C31">
      <w:pPr>
        <w:pStyle w:val="a3"/>
        <w:numPr>
          <w:ilvl w:val="0"/>
          <w:numId w:val="6"/>
        </w:numPr>
        <w:shd w:val="clear" w:color="auto" w:fill="FFFFFF"/>
        <w:jc w:val="both"/>
        <w:rPr>
          <w:sz w:val="28"/>
          <w:szCs w:val="28"/>
        </w:rPr>
      </w:pPr>
      <w:r>
        <w:rPr>
          <w:sz w:val="28"/>
          <w:szCs w:val="28"/>
        </w:rPr>
        <w:t>П</w:t>
      </w:r>
      <w:r w:rsidR="00295B73" w:rsidRPr="004C46B1">
        <w:rPr>
          <w:sz w:val="28"/>
          <w:szCs w:val="28"/>
        </w:rPr>
        <w:t>риобщение детей к социокультурным нормам, традиция</w:t>
      </w:r>
      <w:r>
        <w:rPr>
          <w:sz w:val="28"/>
          <w:szCs w:val="28"/>
        </w:rPr>
        <w:t xml:space="preserve">м семьи, общества и государства. </w:t>
      </w:r>
      <w:r w:rsidRPr="00B45225">
        <w:rPr>
          <w:sz w:val="28"/>
          <w:szCs w:val="28"/>
        </w:rPr>
        <w:t>Этот принцип носит социально-коммуникативное направление. Главная его цель заключается в воспитании достойного члена общества, формировании основных моральных, духовно-нравственных ценностей семьи, общества, государства через организацию пространства, разнообразие материалов, оборудования, которые могут обеспечить игровую, познавательную, исследовательскую, творческую и двигательную активность дошкольников. Ближайшим окружением ребенка является общественная среда, в которой живут дети, она же и есть основа для расширения детского кругозора. Через неѐ мы приобщаем детей к социокультурным нормам, традициям семьи, общества, государства. В детском саду закладываются основы морали, нравственности, патриотизма. Для продуктивной работы педагог должен сам познакомиться и изучить природу и культуру своей республики. Затем осуществить отбор информации для работы с детьми, особо выделяя то, что характерно для данной местности, что есть только там, где живут дети. Продумывает, как и через что можно показать детям связь родного города и семьи со всей страной, подчеркнуть, что будет содействовать этнокультурной социальной ситуации развития детей. Реализовать этот принцип можно через совместную деятельность взрослого и ребенка в игре, в продуктивных видах детской деятельности, в процессе экскурсий, праздников. При проведении этой работы необходимо организовать комплексный подход, взаимосвязь и своеобразное взаимопроникновение материала разных тем и всѐ то, что связано друг с другом. Основная задача, которая стоит перед воспитателем — это стимулировать познавательную активность детей, развить их любознательность, развить образное и логическое мышление ребѐнка. Особое внимание следует обратить на формы работы с детьми, которые должны быть различными в зависимости от поставленной педагогом цели и предлагаемого содержания.</w:t>
      </w:r>
    </w:p>
    <w:p w:rsidR="00CA11E5" w:rsidRDefault="00CA11E5" w:rsidP="00CA11E5">
      <w:pPr>
        <w:pStyle w:val="a3"/>
        <w:numPr>
          <w:ilvl w:val="0"/>
          <w:numId w:val="6"/>
        </w:numPr>
        <w:shd w:val="clear" w:color="auto" w:fill="FFFFFF"/>
        <w:jc w:val="both"/>
        <w:rPr>
          <w:sz w:val="28"/>
          <w:szCs w:val="28"/>
        </w:rPr>
      </w:pPr>
      <w:r>
        <w:rPr>
          <w:sz w:val="28"/>
          <w:szCs w:val="28"/>
        </w:rPr>
        <w:t>Ф</w:t>
      </w:r>
      <w:r w:rsidR="00295B73" w:rsidRPr="004C46B1">
        <w:rPr>
          <w:sz w:val="28"/>
          <w:szCs w:val="28"/>
        </w:rPr>
        <w:t>ормирование познавательных интересов и познавательных действий ребенка</w:t>
      </w:r>
      <w:r>
        <w:rPr>
          <w:sz w:val="28"/>
          <w:szCs w:val="28"/>
        </w:rPr>
        <w:t xml:space="preserve"> в различных видах деятельности. </w:t>
      </w:r>
      <w:r w:rsidRPr="00CA11E5">
        <w:rPr>
          <w:sz w:val="28"/>
          <w:szCs w:val="28"/>
        </w:rPr>
        <w:t>Интерес к познанию у детей появляется тогда, когда им в доступной форме дают систематизированные знания, отражающие существенные связи в зависимости от тех областей действительности, с которыми сталкивается ребѐнок в своей повседневной жизни. В раннем возрасте важно создать среду, в которой дети сохранят интерес к знаниям и дальнейшему обучению. Для формирования полноценных представлений и развития познавательных процессов – восприятия, памяти, мышления - очень большое значение имеет непосредственное наблюдение детьми изучаемых объектов.</w:t>
      </w:r>
    </w:p>
    <w:p w:rsidR="00295B73" w:rsidRPr="00CA11E5" w:rsidRDefault="00CA11E5" w:rsidP="00CA11E5">
      <w:pPr>
        <w:pStyle w:val="a3"/>
        <w:numPr>
          <w:ilvl w:val="0"/>
          <w:numId w:val="6"/>
        </w:numPr>
        <w:shd w:val="clear" w:color="auto" w:fill="FFFFFF"/>
        <w:jc w:val="both"/>
        <w:rPr>
          <w:sz w:val="28"/>
          <w:szCs w:val="28"/>
        </w:rPr>
      </w:pPr>
      <w:r>
        <w:rPr>
          <w:sz w:val="28"/>
          <w:szCs w:val="28"/>
        </w:rPr>
        <w:t>В</w:t>
      </w:r>
      <w:r w:rsidR="00295B73" w:rsidRPr="00CA11E5">
        <w:rPr>
          <w:sz w:val="28"/>
          <w:szCs w:val="28"/>
        </w:rPr>
        <w:t>озрастная адекватность дошкольного образования (соответствие условий, требований, методов возрасту</w:t>
      </w:r>
      <w:r>
        <w:rPr>
          <w:sz w:val="28"/>
          <w:szCs w:val="28"/>
        </w:rPr>
        <w:t xml:space="preserve"> и особенностям развития детей). </w:t>
      </w:r>
      <w:r w:rsidR="008B1CEF" w:rsidRPr="008B1CEF">
        <w:rPr>
          <w:sz w:val="28"/>
          <w:szCs w:val="28"/>
        </w:rPr>
        <w:t>Реализуя данный принцип необходимо учесть возрастные особенности детей, создать условия, которые будут соответствовать возрасту и особенностям развития каждого ребенка. Использовать такие формы, которые будут специфически для детей данной возрастной группы. Прежде всего, это игра, познавательная и исследовательская деятельности, развивающие ситуации. Для каждого возрастного периода существуют определенные формы и методы работы.</w:t>
      </w:r>
    </w:p>
    <w:p w:rsidR="00295B73" w:rsidRPr="004C46B1" w:rsidRDefault="008B1CEF" w:rsidP="00C32C31">
      <w:pPr>
        <w:numPr>
          <w:ilvl w:val="0"/>
          <w:numId w:val="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Р</w:t>
      </w:r>
      <w:r w:rsidR="00295B73" w:rsidRPr="004C46B1">
        <w:rPr>
          <w:rFonts w:ascii="Times New Roman" w:hAnsi="Times New Roman" w:cs="Times New Roman"/>
          <w:sz w:val="28"/>
          <w:szCs w:val="28"/>
        </w:rPr>
        <w:t xml:space="preserve">азвивающее образование, целью которого является развитие ребенка; </w:t>
      </w:r>
    </w:p>
    <w:p w:rsidR="00295B73" w:rsidRPr="004C46B1" w:rsidRDefault="008B1CEF" w:rsidP="00C32C31">
      <w:pPr>
        <w:pStyle w:val="a3"/>
        <w:numPr>
          <w:ilvl w:val="0"/>
          <w:numId w:val="6"/>
        </w:numPr>
        <w:shd w:val="clear" w:color="auto" w:fill="FFFFFF"/>
        <w:jc w:val="both"/>
        <w:rPr>
          <w:sz w:val="28"/>
          <w:szCs w:val="28"/>
        </w:rPr>
      </w:pPr>
      <w:r>
        <w:rPr>
          <w:sz w:val="28"/>
          <w:szCs w:val="28"/>
        </w:rPr>
        <w:t>К</w:t>
      </w:r>
      <w:r w:rsidR="00295B73" w:rsidRPr="004C46B1">
        <w:rPr>
          <w:sz w:val="28"/>
          <w:szCs w:val="28"/>
        </w:rPr>
        <w:t xml:space="preserve">омплексно-тематического </w:t>
      </w:r>
      <w:r w:rsidR="00295B73" w:rsidRPr="004C46B1">
        <w:rPr>
          <w:iCs/>
          <w:sz w:val="28"/>
          <w:szCs w:val="28"/>
        </w:rPr>
        <w:t>построения образовательного процесса</w:t>
      </w:r>
      <w:r w:rsidR="00295B73" w:rsidRPr="004C46B1">
        <w:rPr>
          <w:sz w:val="28"/>
          <w:szCs w:val="28"/>
        </w:rPr>
        <w:t>;</w:t>
      </w:r>
    </w:p>
    <w:p w:rsidR="00295B73" w:rsidRPr="004C46B1" w:rsidRDefault="008B1CEF" w:rsidP="00C32C31">
      <w:pPr>
        <w:pStyle w:val="a3"/>
        <w:numPr>
          <w:ilvl w:val="0"/>
          <w:numId w:val="6"/>
        </w:numPr>
        <w:shd w:val="clear" w:color="auto" w:fill="FFFFFF"/>
        <w:jc w:val="both"/>
        <w:rPr>
          <w:iCs/>
          <w:sz w:val="28"/>
          <w:szCs w:val="28"/>
        </w:rPr>
      </w:pPr>
      <w:r>
        <w:rPr>
          <w:sz w:val="28"/>
          <w:szCs w:val="28"/>
        </w:rPr>
        <w:t>П</w:t>
      </w:r>
      <w:r w:rsidR="00295B73" w:rsidRPr="004C46B1">
        <w:rPr>
          <w:sz w:val="28"/>
          <w:szCs w:val="28"/>
        </w:rPr>
        <w:t xml:space="preserve">ринцип интеграции </w:t>
      </w:r>
      <w:r w:rsidR="00295B73" w:rsidRPr="004C46B1">
        <w:rPr>
          <w:iCs/>
          <w:sz w:val="28"/>
          <w:szCs w:val="28"/>
        </w:rPr>
        <w:t>образовательных областей в соответствии с возрастными возможностями и особенностями детей.</w:t>
      </w:r>
    </w:p>
    <w:p w:rsidR="00295B73" w:rsidRPr="004C46B1" w:rsidRDefault="008B1CEF" w:rsidP="00C32C31">
      <w:pPr>
        <w:pStyle w:val="a3"/>
        <w:numPr>
          <w:ilvl w:val="0"/>
          <w:numId w:val="6"/>
        </w:numPr>
        <w:autoSpaceDE w:val="0"/>
        <w:autoSpaceDN w:val="0"/>
        <w:adjustRightInd w:val="0"/>
        <w:rPr>
          <w:rFonts w:eastAsiaTheme="minorHAnsi"/>
          <w:sz w:val="28"/>
          <w:szCs w:val="28"/>
          <w:lang w:eastAsia="en-US"/>
        </w:rPr>
      </w:pPr>
      <w:r>
        <w:rPr>
          <w:rFonts w:eastAsiaTheme="minorHAnsi"/>
          <w:sz w:val="28"/>
          <w:szCs w:val="28"/>
          <w:lang w:eastAsia="en-US"/>
        </w:rPr>
        <w:t>П</w:t>
      </w:r>
      <w:r w:rsidR="00295B73" w:rsidRPr="004C46B1">
        <w:rPr>
          <w:rFonts w:eastAsiaTheme="minorHAnsi"/>
          <w:sz w:val="28"/>
          <w:szCs w:val="28"/>
          <w:lang w:eastAsia="en-US"/>
        </w:rPr>
        <w:t>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w:t>
      </w:r>
    </w:p>
    <w:p w:rsidR="00295B73" w:rsidRPr="004C46B1" w:rsidRDefault="008B1CEF" w:rsidP="00C32C31">
      <w:pPr>
        <w:pStyle w:val="a3"/>
        <w:numPr>
          <w:ilvl w:val="0"/>
          <w:numId w:val="6"/>
        </w:numPr>
        <w:autoSpaceDE w:val="0"/>
        <w:autoSpaceDN w:val="0"/>
        <w:adjustRightInd w:val="0"/>
        <w:rPr>
          <w:b/>
          <w:i/>
          <w:sz w:val="28"/>
          <w:szCs w:val="28"/>
        </w:rPr>
      </w:pPr>
      <w:r>
        <w:rPr>
          <w:rFonts w:eastAsiaTheme="minorHAnsi"/>
          <w:sz w:val="28"/>
          <w:szCs w:val="28"/>
          <w:lang w:eastAsia="en-US"/>
        </w:rPr>
        <w:t>В</w:t>
      </w:r>
      <w:r w:rsidR="00295B73" w:rsidRPr="004C46B1">
        <w:rPr>
          <w:rFonts w:eastAsiaTheme="minorHAnsi"/>
          <w:sz w:val="28"/>
          <w:szCs w:val="28"/>
          <w:lang w:eastAsia="en-US"/>
        </w:rPr>
        <w:t>арьирование образовательного процесса в зависимости от региональных особенностей;</w:t>
      </w:r>
    </w:p>
    <w:p w:rsidR="00295B73" w:rsidRPr="004C46B1" w:rsidRDefault="008B1CEF" w:rsidP="00C32C31">
      <w:pPr>
        <w:pStyle w:val="a3"/>
        <w:numPr>
          <w:ilvl w:val="0"/>
          <w:numId w:val="6"/>
        </w:numPr>
        <w:autoSpaceDE w:val="0"/>
        <w:autoSpaceDN w:val="0"/>
        <w:adjustRightInd w:val="0"/>
        <w:rPr>
          <w:rFonts w:eastAsiaTheme="minorHAnsi"/>
          <w:sz w:val="28"/>
          <w:szCs w:val="28"/>
          <w:lang w:eastAsia="en-US"/>
        </w:rPr>
      </w:pPr>
      <w:r>
        <w:rPr>
          <w:rFonts w:eastAsiaTheme="minorHAnsi"/>
          <w:sz w:val="28"/>
          <w:szCs w:val="28"/>
          <w:lang w:eastAsia="en-US"/>
        </w:rPr>
        <w:t>С</w:t>
      </w:r>
      <w:r w:rsidR="00295B73" w:rsidRPr="004C46B1">
        <w:rPr>
          <w:rFonts w:eastAsiaTheme="minorHAnsi"/>
          <w:sz w:val="28"/>
          <w:szCs w:val="28"/>
          <w:lang w:eastAsia="en-US"/>
        </w:rPr>
        <w:t>облюдение преемственности между всеми возрастными дошкольными группами и между детским садом и начальной школой.</w:t>
      </w:r>
    </w:p>
    <w:p w:rsidR="008B1CEF" w:rsidRDefault="008B1CEF" w:rsidP="000F795B">
      <w:pPr>
        <w:pStyle w:val="a3"/>
        <w:numPr>
          <w:ilvl w:val="0"/>
          <w:numId w:val="6"/>
        </w:numPr>
        <w:autoSpaceDE w:val="0"/>
        <w:autoSpaceDN w:val="0"/>
        <w:adjustRightInd w:val="0"/>
        <w:jc w:val="both"/>
        <w:rPr>
          <w:rFonts w:eastAsiaTheme="minorHAnsi"/>
          <w:sz w:val="28"/>
          <w:szCs w:val="28"/>
          <w:lang w:eastAsia="en-US"/>
        </w:rPr>
      </w:pPr>
      <w:r>
        <w:rPr>
          <w:rFonts w:eastAsiaTheme="minorHAnsi"/>
          <w:sz w:val="28"/>
          <w:szCs w:val="28"/>
          <w:lang w:eastAsia="en-US"/>
        </w:rPr>
        <w:t>Р</w:t>
      </w:r>
      <w:r w:rsidR="00295B73" w:rsidRPr="004C46B1">
        <w:rPr>
          <w:rFonts w:eastAsiaTheme="minorHAnsi"/>
          <w:sz w:val="28"/>
          <w:szCs w:val="28"/>
          <w:lang w:eastAsia="en-US"/>
        </w:rPr>
        <w:t>ешение программных образовательных задач в совместной деятельности взрослого и детей и самостоятельной деятельности дошкольников не только в рамках образовательной деятельности, но и при проведении режимных моментов в соответствии со спецификой дошкольного образования.</w:t>
      </w:r>
    </w:p>
    <w:p w:rsidR="008B1CEF" w:rsidRDefault="008B1CEF" w:rsidP="008B1CEF">
      <w:pPr>
        <w:pStyle w:val="a3"/>
        <w:numPr>
          <w:ilvl w:val="0"/>
          <w:numId w:val="6"/>
        </w:numPr>
        <w:autoSpaceDE w:val="0"/>
        <w:autoSpaceDN w:val="0"/>
        <w:adjustRightInd w:val="0"/>
        <w:ind w:firstLine="708"/>
        <w:jc w:val="both"/>
        <w:rPr>
          <w:sz w:val="28"/>
          <w:szCs w:val="28"/>
        </w:rPr>
      </w:pPr>
      <w:r w:rsidRPr="008B1CEF">
        <w:rPr>
          <w:sz w:val="28"/>
          <w:szCs w:val="28"/>
        </w:rPr>
        <w:t>Принцип</w:t>
      </w:r>
      <w:r w:rsidR="00295B73" w:rsidRPr="008B1CEF">
        <w:rPr>
          <w:sz w:val="28"/>
          <w:szCs w:val="28"/>
        </w:rPr>
        <w:t xml:space="preserve"> культуросообразности. Реализация этого принципа </w:t>
      </w:r>
      <w:r w:rsidRPr="008B1CEF">
        <w:rPr>
          <w:sz w:val="28"/>
          <w:szCs w:val="28"/>
        </w:rPr>
        <w:t>о</w:t>
      </w:r>
      <w:r w:rsidR="00295B73" w:rsidRPr="008B1CEF">
        <w:rPr>
          <w:sz w:val="28"/>
          <w:szCs w:val="28"/>
        </w:rPr>
        <w:t>беспечивает учет национальных ценностей и традиций в образовании, восполняет недостатки духовно-нравственного и эмоционального воспитания. Образование рассматривается как процесс приобщения ребенка к основным компонентам человеческой культуры (знание, мораль, искусство, труд). Главный критерий отбора программного материала – его воспитательная ценность, высокий художественный уровень используемых произведений культуры (классической и народной – как отечественной, так и зарубежной), возможность развития всесторонних способностей ребенка на к</w:t>
      </w:r>
      <w:r>
        <w:rPr>
          <w:sz w:val="28"/>
          <w:szCs w:val="28"/>
        </w:rPr>
        <w:t>аждом этапе дошкольного детства.</w:t>
      </w:r>
    </w:p>
    <w:p w:rsidR="008B1CEF" w:rsidRPr="008B1CEF" w:rsidRDefault="008B1CEF" w:rsidP="008B1CEF">
      <w:pPr>
        <w:autoSpaceDE w:val="0"/>
        <w:autoSpaceDN w:val="0"/>
        <w:adjustRightInd w:val="0"/>
        <w:ind w:left="1080" w:firstLine="336"/>
        <w:jc w:val="both"/>
        <w:rPr>
          <w:rFonts w:ascii="Times New Roman" w:hAnsi="Times New Roman" w:cs="Times New Roman"/>
          <w:sz w:val="28"/>
          <w:szCs w:val="28"/>
        </w:rPr>
      </w:pPr>
      <w:r w:rsidRPr="008B1CEF">
        <w:rPr>
          <w:rFonts w:ascii="Times New Roman" w:hAnsi="Times New Roman" w:cs="Times New Roman"/>
          <w:sz w:val="28"/>
          <w:szCs w:val="28"/>
        </w:rPr>
        <w:t>Из вышеизложенного можно сделать вывод, что для продуктивной работы в воспитательном процессе важно и нужно использовать и реализовывать все принципы, организовывать и проводить все виды деятельности, которые отражены и предписаны стандартом.</w:t>
      </w:r>
    </w:p>
    <w:p w:rsidR="00295B73" w:rsidRPr="004C46B1" w:rsidRDefault="00295B73" w:rsidP="00295B73">
      <w:pPr>
        <w:autoSpaceDE w:val="0"/>
        <w:autoSpaceDN w:val="0"/>
        <w:adjustRightInd w:val="0"/>
        <w:spacing w:after="0" w:line="240" w:lineRule="auto"/>
        <w:ind w:firstLine="708"/>
        <w:jc w:val="center"/>
        <w:rPr>
          <w:rFonts w:ascii="Times New Roman" w:hAnsi="Times New Roman" w:cs="Times New Roman"/>
          <w:b/>
          <w:sz w:val="28"/>
          <w:szCs w:val="28"/>
        </w:rPr>
      </w:pPr>
      <w:r w:rsidRPr="004C46B1">
        <w:rPr>
          <w:rFonts w:ascii="Times New Roman" w:hAnsi="Times New Roman" w:cs="Times New Roman"/>
          <w:b/>
          <w:sz w:val="28"/>
          <w:szCs w:val="28"/>
        </w:rPr>
        <w:t xml:space="preserve">Понимание ребенка. Наблюдение и документирование </w:t>
      </w:r>
    </w:p>
    <w:p w:rsidR="00295B73" w:rsidRPr="004C46B1" w:rsidRDefault="00295B73" w:rsidP="00295B73">
      <w:pPr>
        <w:autoSpaceDE w:val="0"/>
        <w:autoSpaceDN w:val="0"/>
        <w:adjustRightInd w:val="0"/>
        <w:spacing w:after="0" w:line="240" w:lineRule="auto"/>
        <w:ind w:firstLine="708"/>
        <w:jc w:val="center"/>
        <w:rPr>
          <w:rFonts w:ascii="Times New Roman" w:hAnsi="Times New Roman" w:cs="Times New Roman"/>
          <w:b/>
          <w:sz w:val="28"/>
          <w:szCs w:val="28"/>
        </w:rPr>
      </w:pPr>
      <w:r w:rsidRPr="004C46B1">
        <w:rPr>
          <w:rFonts w:ascii="Times New Roman" w:hAnsi="Times New Roman" w:cs="Times New Roman"/>
          <w:b/>
          <w:sz w:val="28"/>
          <w:szCs w:val="28"/>
        </w:rPr>
        <w:t>процессов развития</w:t>
      </w:r>
    </w:p>
    <w:p w:rsidR="00295B73" w:rsidRPr="004C46B1" w:rsidRDefault="00295B73" w:rsidP="00295B73">
      <w:pPr>
        <w:autoSpaceDE w:val="0"/>
        <w:autoSpaceDN w:val="0"/>
        <w:adjustRightInd w:val="0"/>
        <w:spacing w:after="0" w:line="240" w:lineRule="auto"/>
        <w:ind w:firstLine="708"/>
        <w:jc w:val="center"/>
        <w:rPr>
          <w:rFonts w:ascii="Times New Roman" w:hAnsi="Times New Roman" w:cs="Times New Roman"/>
          <w:b/>
          <w:sz w:val="28"/>
          <w:szCs w:val="28"/>
        </w:rPr>
      </w:pPr>
    </w:p>
    <w:p w:rsidR="00704929" w:rsidRPr="00704929" w:rsidRDefault="00704929" w:rsidP="00CB42C3">
      <w:pPr>
        <w:autoSpaceDE w:val="0"/>
        <w:autoSpaceDN w:val="0"/>
        <w:adjustRightInd w:val="0"/>
        <w:spacing w:after="0" w:line="240" w:lineRule="auto"/>
        <w:ind w:firstLine="708"/>
        <w:jc w:val="both"/>
        <w:rPr>
          <w:rFonts w:ascii="Times New Roman" w:hAnsi="Times New Roman" w:cs="Times New Roman"/>
          <w:sz w:val="28"/>
          <w:szCs w:val="28"/>
        </w:rPr>
      </w:pPr>
      <w:r w:rsidRPr="00704929">
        <w:rPr>
          <w:rFonts w:ascii="Times New Roman" w:hAnsi="Times New Roman" w:cs="Times New Roman"/>
          <w:sz w:val="28"/>
          <w:szCs w:val="28"/>
        </w:rPr>
        <w:t>Правилами приема, перевод</w:t>
      </w:r>
      <w:r>
        <w:rPr>
          <w:rFonts w:ascii="Times New Roman" w:hAnsi="Times New Roman" w:cs="Times New Roman"/>
          <w:sz w:val="28"/>
          <w:szCs w:val="28"/>
        </w:rPr>
        <w:t xml:space="preserve">а, отчисления воспитанников </w:t>
      </w:r>
      <w:r w:rsidRPr="00704929">
        <w:rPr>
          <w:rFonts w:ascii="Times New Roman" w:hAnsi="Times New Roman" w:cs="Times New Roman"/>
          <w:sz w:val="28"/>
          <w:szCs w:val="28"/>
        </w:rPr>
        <w:t xml:space="preserve">предусмотрен сбор внешней информации о развитии ребенка. В одном из пунктов Правил указано, что родители должны предоставить медицинское заключение (здесь как раз указана информация о физическом развитии и здоровье ребенка, которая и попадает под этот пункт показателей качества), а также заключение ПМПК или документ, подтверждающий потребность в обучении в группе оздоровительной направленности (при необходимости). </w:t>
      </w:r>
      <w:r>
        <w:rPr>
          <w:rFonts w:ascii="Times New Roman" w:hAnsi="Times New Roman" w:cs="Times New Roman"/>
          <w:sz w:val="28"/>
          <w:szCs w:val="28"/>
        </w:rPr>
        <w:t>Также при поступлении в ДОУ родители заполняют анкеты, которые содержат информацию о ребенке.</w:t>
      </w:r>
    </w:p>
    <w:p w:rsidR="00CB42C3" w:rsidRPr="00CB42C3" w:rsidRDefault="00CB42C3" w:rsidP="00CB42C3">
      <w:pPr>
        <w:autoSpaceDE w:val="0"/>
        <w:autoSpaceDN w:val="0"/>
        <w:adjustRightInd w:val="0"/>
        <w:spacing w:after="0" w:line="240" w:lineRule="auto"/>
        <w:ind w:firstLine="708"/>
        <w:jc w:val="both"/>
        <w:rPr>
          <w:rFonts w:ascii="Times New Roman" w:hAnsi="Times New Roman" w:cs="Times New Roman"/>
          <w:sz w:val="28"/>
          <w:szCs w:val="28"/>
        </w:rPr>
      </w:pPr>
      <w:r w:rsidRPr="00CB42C3">
        <w:rPr>
          <w:rFonts w:ascii="Times New Roman" w:hAnsi="Times New Roman" w:cs="Times New Roman"/>
          <w:sz w:val="28"/>
          <w:szCs w:val="28"/>
        </w:rPr>
        <w:t>При планировании образовательного процесса педагоги</w:t>
      </w:r>
      <w:r>
        <w:rPr>
          <w:rFonts w:ascii="Times New Roman" w:hAnsi="Times New Roman" w:cs="Times New Roman"/>
          <w:sz w:val="28"/>
          <w:szCs w:val="28"/>
        </w:rPr>
        <w:t xml:space="preserve"> ДОУ</w:t>
      </w:r>
      <w:r w:rsidRPr="00CB42C3">
        <w:rPr>
          <w:rFonts w:ascii="Times New Roman" w:hAnsi="Times New Roman" w:cs="Times New Roman"/>
          <w:sz w:val="28"/>
          <w:szCs w:val="28"/>
        </w:rPr>
        <w:t xml:space="preserve"> учитывают возрастные особенности группы</w:t>
      </w:r>
      <w:r>
        <w:rPr>
          <w:rFonts w:ascii="Times New Roman" w:hAnsi="Times New Roman" w:cs="Times New Roman"/>
          <w:sz w:val="28"/>
          <w:szCs w:val="28"/>
        </w:rPr>
        <w:t xml:space="preserve">. </w:t>
      </w:r>
    </w:p>
    <w:p w:rsidR="000F795B" w:rsidRPr="004C46B1" w:rsidRDefault="00295B73" w:rsidP="000F795B">
      <w:pPr>
        <w:autoSpaceDE w:val="0"/>
        <w:autoSpaceDN w:val="0"/>
        <w:adjustRightInd w:val="0"/>
        <w:spacing w:after="0" w:line="240" w:lineRule="auto"/>
        <w:ind w:firstLine="708"/>
        <w:jc w:val="both"/>
        <w:rPr>
          <w:rFonts w:ascii="Times New Roman" w:hAnsi="Times New Roman" w:cs="Times New Roman"/>
          <w:sz w:val="28"/>
          <w:szCs w:val="28"/>
        </w:rPr>
      </w:pPr>
      <w:r w:rsidRPr="004C46B1">
        <w:rPr>
          <w:rFonts w:ascii="Times New Roman" w:hAnsi="Times New Roman" w:cs="Times New Roman"/>
          <w:sz w:val="28"/>
          <w:szCs w:val="28"/>
        </w:rPr>
        <w:t xml:space="preserve">    </w:t>
      </w:r>
      <w:r w:rsidR="000F795B" w:rsidRPr="004C46B1">
        <w:rPr>
          <w:rFonts w:ascii="Times New Roman" w:hAnsi="Times New Roman" w:cs="Times New Roman"/>
          <w:sz w:val="28"/>
          <w:szCs w:val="28"/>
        </w:rPr>
        <w:t xml:space="preserve">Освоение Программы не сопровождается проведением промежуточных </w:t>
      </w:r>
      <w:r w:rsidR="00CB42C3">
        <w:rPr>
          <w:rFonts w:ascii="Times New Roman" w:hAnsi="Times New Roman" w:cs="Times New Roman"/>
          <w:sz w:val="28"/>
          <w:szCs w:val="28"/>
        </w:rPr>
        <w:t>аттестаций и итоговой аттестацией</w:t>
      </w:r>
      <w:r w:rsidR="000F795B" w:rsidRPr="004C46B1">
        <w:rPr>
          <w:rFonts w:ascii="Times New Roman" w:hAnsi="Times New Roman" w:cs="Times New Roman"/>
          <w:sz w:val="28"/>
          <w:szCs w:val="28"/>
        </w:rPr>
        <w:t xml:space="preserve"> воспитанников. Однако педагог в ходе своей работы выстраивает индивидуальную траекторию развития каждого ребенка. Для этого педагог использует инструментарий оценки своей работы, который позволит ему оптимальным образом выстраивать взаимодействие с детьми. В представленной системе оценки результатов освоения Программы отражены современные тенденции, связанные с изменением понимания оценки качества дошкольного образования. </w:t>
      </w:r>
    </w:p>
    <w:p w:rsidR="00CB42C3" w:rsidRDefault="00CB42C3" w:rsidP="000F795B">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Мониторинг  индивидуального развития воспитанников представляет собой систему сбора, обработки, анализа информации об индивидуальных достижениях ребенка и результатах воспитательно- образовательного процесса в учреждении. </w:t>
      </w:r>
    </w:p>
    <w:p w:rsidR="00CB42C3" w:rsidRDefault="00CB42C3" w:rsidP="000F795B">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Инструментарий для проведения мониторинга:</w:t>
      </w:r>
    </w:p>
    <w:p w:rsidR="00DC0C4B" w:rsidRDefault="00CB42C3" w:rsidP="00CB42C3">
      <w:pPr>
        <w:pStyle w:val="a3"/>
        <w:numPr>
          <w:ilvl w:val="0"/>
          <w:numId w:val="7"/>
        </w:numPr>
        <w:autoSpaceDE w:val="0"/>
        <w:autoSpaceDN w:val="0"/>
        <w:adjustRightInd w:val="0"/>
        <w:jc w:val="both"/>
        <w:rPr>
          <w:sz w:val="28"/>
          <w:szCs w:val="28"/>
        </w:rPr>
      </w:pPr>
      <w:r w:rsidRPr="00CB42C3">
        <w:rPr>
          <w:sz w:val="28"/>
          <w:szCs w:val="28"/>
        </w:rPr>
        <w:t>Карты развития детей – позволяют фиксировать</w:t>
      </w:r>
      <w:r>
        <w:rPr>
          <w:sz w:val="28"/>
          <w:szCs w:val="28"/>
        </w:rPr>
        <w:t xml:space="preserve"> индивидуальную динамику и пер</w:t>
      </w:r>
      <w:r w:rsidRPr="00CB42C3">
        <w:rPr>
          <w:sz w:val="28"/>
          <w:szCs w:val="28"/>
        </w:rPr>
        <w:t>спективы развития каждого ребенка. Ведение карт осуществляется педагогами</w:t>
      </w:r>
      <w:r w:rsidR="00DC0C4B">
        <w:rPr>
          <w:sz w:val="28"/>
          <w:szCs w:val="28"/>
        </w:rPr>
        <w:t xml:space="preserve"> группы на каждого воспитанника, начиная с раннего возраста, на электронном/ бумажном носителях.</w:t>
      </w:r>
    </w:p>
    <w:p w:rsidR="00DC0C4B" w:rsidRDefault="00DC0C4B" w:rsidP="00CB42C3">
      <w:pPr>
        <w:pStyle w:val="a3"/>
        <w:numPr>
          <w:ilvl w:val="0"/>
          <w:numId w:val="7"/>
        </w:numPr>
        <w:autoSpaceDE w:val="0"/>
        <w:autoSpaceDN w:val="0"/>
        <w:adjustRightInd w:val="0"/>
        <w:jc w:val="both"/>
        <w:rPr>
          <w:sz w:val="28"/>
          <w:szCs w:val="28"/>
        </w:rPr>
      </w:pPr>
      <w:r>
        <w:rPr>
          <w:sz w:val="28"/>
          <w:szCs w:val="28"/>
        </w:rPr>
        <w:t>Диагностика педагогического процесса – проводится в ходе наблюдений за активностью детей в спонтанной и специально организованной деятельности. Оценка педагогического процесса связана с уровнем овладения индивидуально каждым ребенком необходимыми знаниями по образовательным областям.</w:t>
      </w:r>
    </w:p>
    <w:p w:rsidR="00DC0C4B" w:rsidRPr="00DC0C4B" w:rsidRDefault="00DC0C4B" w:rsidP="00CB42C3">
      <w:pPr>
        <w:pStyle w:val="a3"/>
        <w:numPr>
          <w:ilvl w:val="0"/>
          <w:numId w:val="7"/>
        </w:numPr>
        <w:autoSpaceDE w:val="0"/>
        <w:autoSpaceDN w:val="0"/>
        <w:adjustRightInd w:val="0"/>
        <w:jc w:val="both"/>
        <w:rPr>
          <w:sz w:val="28"/>
          <w:szCs w:val="28"/>
        </w:rPr>
      </w:pPr>
      <w:r>
        <w:rPr>
          <w:sz w:val="28"/>
          <w:szCs w:val="28"/>
        </w:rPr>
        <w:t xml:space="preserve">«Портфолио дошкольника» - позволяет фиксировать достижения ребенка в ходе образовательной деятельности. Проведение различных конкурсов (чтецов, рисунков, поделок) на различную тематику, требует от детей хорошей подготовки. А награда за хорошую работу- это грамоты или благодарности. </w:t>
      </w:r>
      <w:r w:rsidRPr="00DC0C4B">
        <w:rPr>
          <w:sz w:val="28"/>
          <w:szCs w:val="28"/>
        </w:rPr>
        <w:t>После выпуска ребенка из дошкольной организации портфолио вручается ребенку. Это подарок на долгую память ему и его родителям.</w:t>
      </w:r>
    </w:p>
    <w:p w:rsidR="00704929" w:rsidRDefault="00DC0C4B" w:rsidP="00704929">
      <w:pPr>
        <w:autoSpaceDE w:val="0"/>
        <w:autoSpaceDN w:val="0"/>
        <w:adjustRightInd w:val="0"/>
        <w:spacing w:after="0"/>
        <w:ind w:firstLine="708"/>
        <w:jc w:val="both"/>
        <w:rPr>
          <w:rFonts w:ascii="Times New Roman" w:hAnsi="Times New Roman" w:cs="Times New Roman"/>
          <w:sz w:val="28"/>
          <w:szCs w:val="28"/>
        </w:rPr>
      </w:pPr>
      <w:r w:rsidRPr="00DC0C4B">
        <w:rPr>
          <w:rFonts w:ascii="Times New Roman" w:hAnsi="Times New Roman" w:cs="Times New Roman"/>
          <w:sz w:val="28"/>
          <w:szCs w:val="28"/>
        </w:rPr>
        <w:t>Участие в групповых праздниках, спортивных олимпиадах, выставках развивают не только эмоциональную сферу, но и формируют уверенность в себе и в своих силах, самостоятельность, активность и инициативность.</w:t>
      </w:r>
    </w:p>
    <w:p w:rsidR="00DC0C4B" w:rsidRPr="00DC0C4B" w:rsidRDefault="00DC0C4B" w:rsidP="00704929">
      <w:pPr>
        <w:autoSpaceDE w:val="0"/>
        <w:autoSpaceDN w:val="0"/>
        <w:adjustRightInd w:val="0"/>
        <w:spacing w:after="0"/>
        <w:ind w:firstLine="708"/>
        <w:jc w:val="both"/>
        <w:rPr>
          <w:rFonts w:ascii="Times New Roman" w:hAnsi="Times New Roman" w:cs="Times New Roman"/>
          <w:sz w:val="28"/>
          <w:szCs w:val="28"/>
        </w:rPr>
      </w:pPr>
      <w:r w:rsidRPr="00DC0C4B">
        <w:rPr>
          <w:rFonts w:ascii="Times New Roman" w:hAnsi="Times New Roman" w:cs="Times New Roman"/>
          <w:sz w:val="28"/>
          <w:szCs w:val="28"/>
        </w:rPr>
        <w:t>Использование данных форм работ способствует развитию у детей положительных волевых качеств, стремлению получать новые знания, формированию адекватной самооценки, позволяет фиксировать успехи детей во времени и в пространстве, осуществлять обратную связь между детским садом и родителями.</w:t>
      </w:r>
    </w:p>
    <w:p w:rsidR="003D4C63" w:rsidRPr="004C46B1" w:rsidRDefault="00295B73" w:rsidP="003D4C63">
      <w:pPr>
        <w:autoSpaceDE w:val="0"/>
        <w:autoSpaceDN w:val="0"/>
        <w:adjustRightInd w:val="0"/>
        <w:spacing w:after="0" w:line="240" w:lineRule="auto"/>
        <w:ind w:firstLine="708"/>
        <w:jc w:val="both"/>
        <w:rPr>
          <w:rFonts w:ascii="Times New Roman" w:hAnsi="Times New Roman" w:cs="Times New Roman"/>
          <w:sz w:val="28"/>
          <w:szCs w:val="28"/>
        </w:rPr>
      </w:pPr>
      <w:r w:rsidRPr="004C46B1">
        <w:rPr>
          <w:rFonts w:ascii="Times New Roman" w:hAnsi="Times New Roman" w:cs="Times New Roman"/>
          <w:sz w:val="28"/>
          <w:szCs w:val="28"/>
        </w:rPr>
        <w:t xml:space="preserve">Реализация Программы предполагает оценку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 </w:t>
      </w:r>
    </w:p>
    <w:p w:rsidR="00295B73" w:rsidRPr="004C46B1" w:rsidRDefault="00295B73" w:rsidP="003D4C63">
      <w:pPr>
        <w:autoSpaceDE w:val="0"/>
        <w:autoSpaceDN w:val="0"/>
        <w:adjustRightInd w:val="0"/>
        <w:spacing w:after="0" w:line="240" w:lineRule="auto"/>
        <w:ind w:firstLine="708"/>
        <w:jc w:val="both"/>
        <w:rPr>
          <w:rFonts w:ascii="Times New Roman" w:hAnsi="Times New Roman" w:cs="Times New Roman"/>
          <w:sz w:val="28"/>
          <w:szCs w:val="28"/>
        </w:rPr>
      </w:pPr>
      <w:r w:rsidRPr="004C46B1">
        <w:rPr>
          <w:rFonts w:ascii="Times New Roman" w:hAnsi="Times New Roman" w:cs="Times New Roman"/>
          <w:sz w:val="28"/>
          <w:szCs w:val="28"/>
        </w:rPr>
        <w:t xml:space="preserve">Педагогическая диагностика проводится в ходе наблюдений за активностью детей в спонтанной и специально организованной деятельности. </w:t>
      </w:r>
      <w:r w:rsidRPr="004C46B1">
        <w:rPr>
          <w:rFonts w:ascii="Times New Roman" w:hAnsi="Times New Roman" w:cs="Times New Roman"/>
          <w:b/>
          <w:sz w:val="28"/>
          <w:szCs w:val="28"/>
        </w:rPr>
        <w:t>Инструментарий для педагогической диагностики — карты наблюдений</w:t>
      </w:r>
      <w:r w:rsidRPr="004C46B1">
        <w:rPr>
          <w:rFonts w:ascii="Times New Roman" w:hAnsi="Times New Roman" w:cs="Times New Roman"/>
          <w:sz w:val="28"/>
          <w:szCs w:val="28"/>
        </w:rPr>
        <w:t xml:space="preserve"> детского развития, позволяющие фиксировать индивидуальную динамику и перспективы развития каждого ребенка в ходе: 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лидерства и пр.); игровой деятельности; познавательной деятельности (как идет развитие детских способностей, познавательной активности); 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 деятельность); художественной деятельности; физического развития.</w:t>
      </w:r>
    </w:p>
    <w:p w:rsidR="00295B73" w:rsidRPr="004C46B1" w:rsidRDefault="00295B73" w:rsidP="00295B73">
      <w:pPr>
        <w:autoSpaceDE w:val="0"/>
        <w:autoSpaceDN w:val="0"/>
        <w:adjustRightInd w:val="0"/>
        <w:spacing w:after="0" w:line="240" w:lineRule="auto"/>
        <w:jc w:val="both"/>
        <w:rPr>
          <w:rFonts w:ascii="Times New Roman" w:hAnsi="Times New Roman" w:cs="Times New Roman"/>
          <w:sz w:val="28"/>
          <w:szCs w:val="28"/>
        </w:rPr>
      </w:pPr>
      <w:r w:rsidRPr="004C46B1">
        <w:rPr>
          <w:rFonts w:ascii="Times New Roman" w:hAnsi="Times New Roman" w:cs="Times New Roman"/>
          <w:sz w:val="28"/>
          <w:szCs w:val="28"/>
        </w:rPr>
        <w:t xml:space="preserve">     Результаты педагогической диагностики могут использоваться исключительно для решения следующих образовательных задач:</w:t>
      </w:r>
    </w:p>
    <w:p w:rsidR="00295B73" w:rsidRPr="004C46B1" w:rsidRDefault="00295B73" w:rsidP="00295B73">
      <w:pPr>
        <w:autoSpaceDE w:val="0"/>
        <w:autoSpaceDN w:val="0"/>
        <w:adjustRightInd w:val="0"/>
        <w:spacing w:after="0" w:line="240" w:lineRule="auto"/>
        <w:rPr>
          <w:rFonts w:ascii="Times New Roman" w:hAnsi="Times New Roman" w:cs="Times New Roman"/>
          <w:sz w:val="28"/>
          <w:szCs w:val="28"/>
        </w:rPr>
      </w:pPr>
      <w:r w:rsidRPr="004C46B1">
        <w:rPr>
          <w:rFonts w:ascii="Times New Roman" w:hAnsi="Times New Roman" w:cs="Times New Roman"/>
          <w:sz w:val="28"/>
          <w:szCs w:val="28"/>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295B73" w:rsidRPr="004C46B1" w:rsidRDefault="00295B73" w:rsidP="00295B73">
      <w:pPr>
        <w:autoSpaceDE w:val="0"/>
        <w:autoSpaceDN w:val="0"/>
        <w:adjustRightInd w:val="0"/>
        <w:spacing w:after="0" w:line="240" w:lineRule="auto"/>
        <w:rPr>
          <w:rFonts w:ascii="Times New Roman" w:hAnsi="Times New Roman" w:cs="Times New Roman"/>
          <w:sz w:val="28"/>
          <w:szCs w:val="28"/>
        </w:rPr>
      </w:pPr>
      <w:r w:rsidRPr="004C46B1">
        <w:rPr>
          <w:rFonts w:ascii="Times New Roman" w:hAnsi="Times New Roman" w:cs="Times New Roman"/>
          <w:sz w:val="28"/>
          <w:szCs w:val="28"/>
        </w:rPr>
        <w:t>2) оптимизации работы с группой детей.</w:t>
      </w:r>
    </w:p>
    <w:p w:rsidR="002C1804" w:rsidRPr="00704929" w:rsidRDefault="00704929" w:rsidP="00704929">
      <w:pPr>
        <w:autoSpaceDE w:val="0"/>
        <w:autoSpaceDN w:val="0"/>
        <w:adjustRightInd w:val="0"/>
        <w:spacing w:after="0" w:line="240" w:lineRule="auto"/>
        <w:ind w:firstLine="708"/>
        <w:jc w:val="both"/>
        <w:rPr>
          <w:rFonts w:ascii="Times New Roman" w:hAnsi="Times New Roman" w:cs="Times New Roman"/>
          <w:b/>
          <w:sz w:val="28"/>
          <w:szCs w:val="28"/>
        </w:rPr>
      </w:pPr>
      <w:r w:rsidRPr="00704929">
        <w:rPr>
          <w:rFonts w:ascii="Times New Roman" w:hAnsi="Times New Roman" w:cs="Times New Roman"/>
          <w:sz w:val="28"/>
          <w:szCs w:val="28"/>
        </w:rPr>
        <w:t>Оценивание соответствия образовательной деятельности, реализуемой в детском саду, направлено в первую очередь на оценивание созданных условий в процессе образовательной деятельности</w:t>
      </w:r>
    </w:p>
    <w:p w:rsidR="00103D51" w:rsidRPr="004C46B1" w:rsidRDefault="00103D51">
      <w:pPr>
        <w:rPr>
          <w:sz w:val="28"/>
          <w:szCs w:val="28"/>
        </w:rPr>
      </w:pPr>
    </w:p>
    <w:sectPr w:rsidR="00103D51" w:rsidRPr="004C46B1" w:rsidSect="004C46B1">
      <w:pgSz w:w="11906" w:h="16838"/>
      <w:pgMar w:top="113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A1147"/>
    <w:multiLevelType w:val="hybridMultilevel"/>
    <w:tmpl w:val="0A78E370"/>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1AB71EB0"/>
    <w:multiLevelType w:val="hybridMultilevel"/>
    <w:tmpl w:val="5ED69BE2"/>
    <w:lvl w:ilvl="0" w:tplc="9CD0792C">
      <w:start w:val="1"/>
      <w:numFmt w:val="decimal"/>
      <w:lvlText w:val="%1."/>
      <w:lvlJc w:val="left"/>
      <w:pPr>
        <w:ind w:left="1080" w:hanging="360"/>
      </w:pPr>
      <w:rPr>
        <w:rFonts w:hint="default"/>
        <w:b w:val="0"/>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23B6298B"/>
    <w:multiLevelType w:val="hybridMultilevel"/>
    <w:tmpl w:val="09986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36D0EF4"/>
    <w:multiLevelType w:val="hybridMultilevel"/>
    <w:tmpl w:val="C520039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DC54679"/>
    <w:multiLevelType w:val="hybridMultilevel"/>
    <w:tmpl w:val="89120C64"/>
    <w:lvl w:ilvl="0" w:tplc="0419000B">
      <w:start w:val="1"/>
      <w:numFmt w:val="bullet"/>
      <w:lvlText w:val=""/>
      <w:lvlJc w:val="left"/>
      <w:pPr>
        <w:ind w:left="1095" w:hanging="360"/>
      </w:pPr>
      <w:rPr>
        <w:rFonts w:ascii="Wingdings" w:hAnsi="Wingdings" w:hint="default"/>
      </w:rPr>
    </w:lvl>
    <w:lvl w:ilvl="1" w:tplc="04190003" w:tentative="1">
      <w:start w:val="1"/>
      <w:numFmt w:val="bullet"/>
      <w:lvlText w:val="o"/>
      <w:lvlJc w:val="left"/>
      <w:pPr>
        <w:ind w:left="1815" w:hanging="360"/>
      </w:pPr>
      <w:rPr>
        <w:rFonts w:ascii="Courier New" w:hAnsi="Courier New" w:cs="Courier New" w:hint="default"/>
      </w:rPr>
    </w:lvl>
    <w:lvl w:ilvl="2" w:tplc="04190005" w:tentative="1">
      <w:start w:val="1"/>
      <w:numFmt w:val="bullet"/>
      <w:lvlText w:val=""/>
      <w:lvlJc w:val="left"/>
      <w:pPr>
        <w:ind w:left="2535" w:hanging="360"/>
      </w:pPr>
      <w:rPr>
        <w:rFonts w:ascii="Wingdings" w:hAnsi="Wingdings" w:hint="default"/>
      </w:rPr>
    </w:lvl>
    <w:lvl w:ilvl="3" w:tplc="04190001" w:tentative="1">
      <w:start w:val="1"/>
      <w:numFmt w:val="bullet"/>
      <w:lvlText w:val=""/>
      <w:lvlJc w:val="left"/>
      <w:pPr>
        <w:ind w:left="3255" w:hanging="360"/>
      </w:pPr>
      <w:rPr>
        <w:rFonts w:ascii="Symbol" w:hAnsi="Symbol" w:hint="default"/>
      </w:rPr>
    </w:lvl>
    <w:lvl w:ilvl="4" w:tplc="04190003" w:tentative="1">
      <w:start w:val="1"/>
      <w:numFmt w:val="bullet"/>
      <w:lvlText w:val="o"/>
      <w:lvlJc w:val="left"/>
      <w:pPr>
        <w:ind w:left="3975" w:hanging="360"/>
      </w:pPr>
      <w:rPr>
        <w:rFonts w:ascii="Courier New" w:hAnsi="Courier New" w:cs="Courier New" w:hint="default"/>
      </w:rPr>
    </w:lvl>
    <w:lvl w:ilvl="5" w:tplc="04190005" w:tentative="1">
      <w:start w:val="1"/>
      <w:numFmt w:val="bullet"/>
      <w:lvlText w:val=""/>
      <w:lvlJc w:val="left"/>
      <w:pPr>
        <w:ind w:left="4695" w:hanging="360"/>
      </w:pPr>
      <w:rPr>
        <w:rFonts w:ascii="Wingdings" w:hAnsi="Wingdings" w:hint="default"/>
      </w:rPr>
    </w:lvl>
    <w:lvl w:ilvl="6" w:tplc="04190001" w:tentative="1">
      <w:start w:val="1"/>
      <w:numFmt w:val="bullet"/>
      <w:lvlText w:val=""/>
      <w:lvlJc w:val="left"/>
      <w:pPr>
        <w:ind w:left="5415" w:hanging="360"/>
      </w:pPr>
      <w:rPr>
        <w:rFonts w:ascii="Symbol" w:hAnsi="Symbol" w:hint="default"/>
      </w:rPr>
    </w:lvl>
    <w:lvl w:ilvl="7" w:tplc="04190003" w:tentative="1">
      <w:start w:val="1"/>
      <w:numFmt w:val="bullet"/>
      <w:lvlText w:val="o"/>
      <w:lvlJc w:val="left"/>
      <w:pPr>
        <w:ind w:left="6135" w:hanging="360"/>
      </w:pPr>
      <w:rPr>
        <w:rFonts w:ascii="Courier New" w:hAnsi="Courier New" w:cs="Courier New" w:hint="default"/>
      </w:rPr>
    </w:lvl>
    <w:lvl w:ilvl="8" w:tplc="04190005" w:tentative="1">
      <w:start w:val="1"/>
      <w:numFmt w:val="bullet"/>
      <w:lvlText w:val=""/>
      <w:lvlJc w:val="left"/>
      <w:pPr>
        <w:ind w:left="6855" w:hanging="360"/>
      </w:pPr>
      <w:rPr>
        <w:rFonts w:ascii="Wingdings" w:hAnsi="Wingdings" w:hint="default"/>
      </w:rPr>
    </w:lvl>
  </w:abstractNum>
  <w:abstractNum w:abstractNumId="5">
    <w:nsid w:val="609A3FE0"/>
    <w:multiLevelType w:val="hybridMultilevel"/>
    <w:tmpl w:val="710C667C"/>
    <w:lvl w:ilvl="0" w:tplc="0419000B">
      <w:start w:val="1"/>
      <w:numFmt w:val="bullet"/>
      <w:lvlText w:val=""/>
      <w:lvlJc w:val="left"/>
      <w:pPr>
        <w:ind w:left="1095" w:hanging="360"/>
      </w:pPr>
      <w:rPr>
        <w:rFonts w:ascii="Wingdings" w:hAnsi="Wingdings" w:hint="default"/>
      </w:rPr>
    </w:lvl>
    <w:lvl w:ilvl="1" w:tplc="04190003" w:tentative="1">
      <w:start w:val="1"/>
      <w:numFmt w:val="bullet"/>
      <w:lvlText w:val="o"/>
      <w:lvlJc w:val="left"/>
      <w:pPr>
        <w:ind w:left="1815" w:hanging="360"/>
      </w:pPr>
      <w:rPr>
        <w:rFonts w:ascii="Courier New" w:hAnsi="Courier New" w:cs="Courier New" w:hint="default"/>
      </w:rPr>
    </w:lvl>
    <w:lvl w:ilvl="2" w:tplc="04190005" w:tentative="1">
      <w:start w:val="1"/>
      <w:numFmt w:val="bullet"/>
      <w:lvlText w:val=""/>
      <w:lvlJc w:val="left"/>
      <w:pPr>
        <w:ind w:left="2535" w:hanging="360"/>
      </w:pPr>
      <w:rPr>
        <w:rFonts w:ascii="Wingdings" w:hAnsi="Wingdings" w:hint="default"/>
      </w:rPr>
    </w:lvl>
    <w:lvl w:ilvl="3" w:tplc="04190001" w:tentative="1">
      <w:start w:val="1"/>
      <w:numFmt w:val="bullet"/>
      <w:lvlText w:val=""/>
      <w:lvlJc w:val="left"/>
      <w:pPr>
        <w:ind w:left="3255" w:hanging="360"/>
      </w:pPr>
      <w:rPr>
        <w:rFonts w:ascii="Symbol" w:hAnsi="Symbol" w:hint="default"/>
      </w:rPr>
    </w:lvl>
    <w:lvl w:ilvl="4" w:tplc="04190003" w:tentative="1">
      <w:start w:val="1"/>
      <w:numFmt w:val="bullet"/>
      <w:lvlText w:val="o"/>
      <w:lvlJc w:val="left"/>
      <w:pPr>
        <w:ind w:left="3975" w:hanging="360"/>
      </w:pPr>
      <w:rPr>
        <w:rFonts w:ascii="Courier New" w:hAnsi="Courier New" w:cs="Courier New" w:hint="default"/>
      </w:rPr>
    </w:lvl>
    <w:lvl w:ilvl="5" w:tplc="04190005" w:tentative="1">
      <w:start w:val="1"/>
      <w:numFmt w:val="bullet"/>
      <w:lvlText w:val=""/>
      <w:lvlJc w:val="left"/>
      <w:pPr>
        <w:ind w:left="4695" w:hanging="360"/>
      </w:pPr>
      <w:rPr>
        <w:rFonts w:ascii="Wingdings" w:hAnsi="Wingdings" w:hint="default"/>
      </w:rPr>
    </w:lvl>
    <w:lvl w:ilvl="6" w:tplc="04190001" w:tentative="1">
      <w:start w:val="1"/>
      <w:numFmt w:val="bullet"/>
      <w:lvlText w:val=""/>
      <w:lvlJc w:val="left"/>
      <w:pPr>
        <w:ind w:left="5415" w:hanging="360"/>
      </w:pPr>
      <w:rPr>
        <w:rFonts w:ascii="Symbol" w:hAnsi="Symbol" w:hint="default"/>
      </w:rPr>
    </w:lvl>
    <w:lvl w:ilvl="7" w:tplc="04190003" w:tentative="1">
      <w:start w:val="1"/>
      <w:numFmt w:val="bullet"/>
      <w:lvlText w:val="o"/>
      <w:lvlJc w:val="left"/>
      <w:pPr>
        <w:ind w:left="6135" w:hanging="360"/>
      </w:pPr>
      <w:rPr>
        <w:rFonts w:ascii="Courier New" w:hAnsi="Courier New" w:cs="Courier New" w:hint="default"/>
      </w:rPr>
    </w:lvl>
    <w:lvl w:ilvl="8" w:tplc="04190005" w:tentative="1">
      <w:start w:val="1"/>
      <w:numFmt w:val="bullet"/>
      <w:lvlText w:val=""/>
      <w:lvlJc w:val="left"/>
      <w:pPr>
        <w:ind w:left="6855" w:hanging="360"/>
      </w:pPr>
      <w:rPr>
        <w:rFonts w:ascii="Wingdings" w:hAnsi="Wingdings" w:hint="default"/>
      </w:rPr>
    </w:lvl>
  </w:abstractNum>
  <w:abstractNum w:abstractNumId="6">
    <w:nsid w:val="6F0D2777"/>
    <w:multiLevelType w:val="hybridMultilevel"/>
    <w:tmpl w:val="98961D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3"/>
  </w:num>
  <w:num w:numId="4">
    <w:abstractNumId w:val="6"/>
  </w:num>
  <w:num w:numId="5">
    <w:abstractNumId w:val="2"/>
  </w:num>
  <w:num w:numId="6">
    <w:abstractNumId w:val="1"/>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characterSpacingControl w:val="doNotCompress"/>
  <w:savePreviewPicture/>
  <w:compat>
    <w:useFELayout/>
  </w:compat>
  <w:rsids>
    <w:rsidRoot w:val="002C1804"/>
    <w:rsid w:val="00010BAC"/>
    <w:rsid w:val="000F795B"/>
    <w:rsid w:val="00103D51"/>
    <w:rsid w:val="00295B73"/>
    <w:rsid w:val="002C1804"/>
    <w:rsid w:val="003D4C63"/>
    <w:rsid w:val="004C46B1"/>
    <w:rsid w:val="005C2033"/>
    <w:rsid w:val="00704929"/>
    <w:rsid w:val="008B0145"/>
    <w:rsid w:val="008B1CEF"/>
    <w:rsid w:val="00B45225"/>
    <w:rsid w:val="00C32C31"/>
    <w:rsid w:val="00C5755A"/>
    <w:rsid w:val="00CA11E5"/>
    <w:rsid w:val="00CB42C3"/>
    <w:rsid w:val="00DC0C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2C1804"/>
    <w:pPr>
      <w:spacing w:after="0" w:line="240" w:lineRule="auto"/>
      <w:ind w:left="720"/>
      <w:contextualSpacing/>
    </w:pPr>
    <w:rPr>
      <w:rFonts w:ascii="Times New Roman" w:eastAsia="Times New Roman" w:hAnsi="Times New Roman" w:cs="Times New Roman"/>
      <w:sz w:val="24"/>
      <w:szCs w:val="24"/>
    </w:rPr>
  </w:style>
  <w:style w:type="character" w:customStyle="1" w:styleId="a4">
    <w:name w:val="Абзац списка Знак"/>
    <w:link w:val="a3"/>
    <w:uiPriority w:val="34"/>
    <w:qFormat/>
    <w:rsid w:val="002C1804"/>
    <w:rPr>
      <w:rFonts w:ascii="Times New Roman" w:eastAsia="Times New Roman" w:hAnsi="Times New Roman" w:cs="Times New Roman"/>
      <w:sz w:val="24"/>
      <w:szCs w:val="24"/>
    </w:rPr>
  </w:style>
  <w:style w:type="paragraph" w:customStyle="1" w:styleId="c14">
    <w:name w:val="c14"/>
    <w:basedOn w:val="a"/>
    <w:rsid w:val="008B014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8B014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183</TotalTime>
  <Pages>13</Pages>
  <Words>5092</Words>
  <Characters>29029</Characters>
  <Application>Microsoft Office Word</Application>
  <DocSecurity>0</DocSecurity>
  <Lines>241</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34053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bobo</dc:creator>
  <cp:keywords/>
  <dc:description/>
  <cp:lastModifiedBy>bobo</cp:lastModifiedBy>
  <cp:revision>2</cp:revision>
  <dcterms:created xsi:type="dcterms:W3CDTF">2022-11-29T03:59:00Z</dcterms:created>
  <dcterms:modified xsi:type="dcterms:W3CDTF">2022-11-29T07:49:00Z</dcterms:modified>
</cp:coreProperties>
</file>